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DA96AF9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6F2538">
        <w:rPr>
          <w:rFonts w:cstheme="minorHAnsi"/>
          <w:szCs w:val="20"/>
        </w:rPr>
        <w:t xml:space="preserve">, </w:t>
      </w:r>
      <w:r w:rsidR="00797187">
        <w:rPr>
          <w:rFonts w:cstheme="minorHAnsi"/>
          <w:szCs w:val="20"/>
        </w:rPr>
        <w:t xml:space="preserve">de nível inicial, </w:t>
      </w:r>
      <w:r w:rsidR="006F2538">
        <w:rPr>
          <w:rFonts w:cstheme="minorHAnsi"/>
          <w:szCs w:val="20"/>
        </w:rPr>
        <w:t xml:space="preserve">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7E294B">
        <w:rPr>
          <w:szCs w:val="20"/>
        </w:rPr>
        <w:t>1248</w:t>
      </w:r>
      <w:r w:rsidR="00483D27">
        <w:rPr>
          <w:szCs w:val="20"/>
        </w:rPr>
        <w:t xml:space="preserve">/2018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7E294B">
        <w:rPr>
          <w:szCs w:val="20"/>
        </w:rPr>
        <w:t>243, de 18</w:t>
      </w:r>
      <w:r w:rsidR="00483D27">
        <w:rPr>
          <w:szCs w:val="20"/>
        </w:rPr>
        <w:t xml:space="preserve"> de dezembro.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</w:t>
      </w:r>
      <w:bookmarkStart w:id="0" w:name="_GoBack"/>
      <w:bookmarkEnd w:id="0"/>
      <w:r w:rsidRPr="00093AF0">
        <w:rPr>
          <w:szCs w:val="20"/>
        </w:rPr>
        <w:t>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97187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294B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57F93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D1AD-C29B-4427-8088-1ABA1A75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1056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12</cp:revision>
  <dcterms:created xsi:type="dcterms:W3CDTF">2018-05-21T08:35:00Z</dcterms:created>
  <dcterms:modified xsi:type="dcterms:W3CDTF">2018-12-19T12:24:00Z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