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7206"/>
        <w:gridCol w:w="476"/>
      </w:tblGrid>
      <w:tr w:rsidR="000841CA" w:rsidRPr="0052383D" w14:paraId="19DD95D0" w14:textId="77777777" w:rsidTr="000841CA">
        <w:trPr>
          <w:cantSplit/>
          <w:tblHeader/>
        </w:trPr>
        <w:tc>
          <w:tcPr>
            <w:tcW w:w="8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D3D58" w14:textId="6B735C43" w:rsidR="000841CA" w:rsidRDefault="00334A56" w:rsidP="00E0786A">
            <w:pPr>
              <w:spacing w:after="120"/>
              <w:jc w:val="center"/>
              <w:rPr>
                <w:rFonts w:ascii="Cambria" w:hAnsi="Cambria"/>
                <w:b/>
                <w:smallCaps/>
                <w:sz w:val="32"/>
                <w:szCs w:val="32"/>
                <w:lang w:val="pt-PT"/>
              </w:rPr>
            </w:pPr>
            <w:r w:rsidRPr="00334A56">
              <w:rPr>
                <w:lang w:val="pt-PT"/>
              </w:rPr>
              <w:br w:type="page"/>
            </w:r>
            <w:r w:rsidR="00E0786A">
              <w:rPr>
                <w:rFonts w:ascii="Cambria" w:hAnsi="Cambria"/>
                <w:b/>
                <w:smallCaps/>
                <w:sz w:val="32"/>
                <w:szCs w:val="32"/>
                <w:lang w:val="pt-PT"/>
              </w:rPr>
              <w:t>Questionário sobre tratamento de dados pessoais</w:t>
            </w:r>
          </w:p>
          <w:p w14:paraId="6D9D04B9" w14:textId="31BB1A8D" w:rsidR="00334A56" w:rsidRPr="00334A56" w:rsidRDefault="00334A56" w:rsidP="00E0786A">
            <w:pPr>
              <w:spacing w:after="120"/>
              <w:jc w:val="center"/>
              <w:rPr>
                <w:rFonts w:ascii="Cambria" w:hAnsi="Cambria"/>
                <w:b/>
                <w:lang w:val="pt-PT"/>
              </w:rPr>
            </w:pPr>
            <w:r w:rsidRPr="00334A56">
              <w:rPr>
                <w:rFonts w:ascii="Cambria" w:hAnsi="Cambria"/>
                <w:b/>
                <w:lang w:val="pt-PT"/>
              </w:rPr>
              <w:t xml:space="preserve">Este questionário deve ser preenchido </w:t>
            </w:r>
            <w:r w:rsidRPr="00334A56">
              <w:rPr>
                <w:rFonts w:ascii="Cambria" w:hAnsi="Cambria"/>
                <w:b/>
                <w:u w:val="single"/>
                <w:lang w:val="pt-PT"/>
              </w:rPr>
              <w:t>apenas</w:t>
            </w:r>
            <w:r w:rsidRPr="00334A56">
              <w:rPr>
                <w:rFonts w:ascii="Cambria" w:hAnsi="Cambria"/>
                <w:b/>
                <w:lang w:val="pt-PT"/>
              </w:rPr>
              <w:t xml:space="preserve"> para estudos que envolvam tratamento de dados pessoais </w:t>
            </w:r>
          </w:p>
          <w:p w14:paraId="73059617" w14:textId="77777777" w:rsidR="00334A56" w:rsidRDefault="00334A56" w:rsidP="00E0786A">
            <w:pPr>
              <w:spacing w:after="120"/>
              <w:jc w:val="center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61083AEC" w14:textId="77777777" w:rsidR="00334A56" w:rsidRDefault="00334A56" w:rsidP="00E0786A">
            <w:pPr>
              <w:spacing w:after="120"/>
              <w:jc w:val="center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305CACEE" w14:textId="77777777" w:rsidR="00334A56" w:rsidRDefault="00334A56" w:rsidP="00E0786A">
            <w:pPr>
              <w:spacing w:after="120"/>
              <w:jc w:val="center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68069085" w14:textId="77777777" w:rsidR="00334A56" w:rsidRDefault="00334A56" w:rsidP="00E0786A">
            <w:pPr>
              <w:spacing w:after="120"/>
              <w:jc w:val="center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364E7BFB" w14:textId="489EFD10" w:rsidR="00334A56" w:rsidRPr="00B72722" w:rsidRDefault="00334A56" w:rsidP="0033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Calibri" w:hAnsi="Calibri" w:cs="Calibri"/>
                <w:b/>
                <w:lang w:val="pt-PT"/>
              </w:rPr>
            </w:pPr>
            <w:r w:rsidRPr="00B72722">
              <w:rPr>
                <w:rFonts w:ascii="Calibri" w:hAnsi="Calibri" w:cs="Calibri"/>
                <w:b/>
                <w:lang w:val="pt-PT"/>
              </w:rPr>
              <w:t xml:space="preserve">Sempre que existe tratamento de dados pessoais, deve ser dada informação explícita sobre os seguintes pontos: </w:t>
            </w:r>
          </w:p>
          <w:p w14:paraId="5C9514AE" w14:textId="40B62D0C" w:rsidR="00334A56" w:rsidRPr="00B72722" w:rsidRDefault="00334A56" w:rsidP="0033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Calibri" w:hAnsi="Calibri" w:cs="Calibri"/>
                <w:b/>
                <w:lang w:val="pt-PT"/>
              </w:rPr>
            </w:pPr>
            <w:r w:rsidRPr="00B72722">
              <w:rPr>
                <w:rFonts w:ascii="Calibri" w:hAnsi="Calibri" w:cs="Calibri"/>
                <w:b/>
                <w:lang w:val="pt-PT"/>
              </w:rPr>
              <w:t>- Quem são os responsáveis pelo tratamento destes dados;</w:t>
            </w:r>
          </w:p>
          <w:p w14:paraId="6C36870B" w14:textId="27EB0E1C" w:rsidR="00334A56" w:rsidRPr="00B72722" w:rsidRDefault="00334A56" w:rsidP="0033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Calibri" w:hAnsi="Calibri" w:cs="Calibri"/>
                <w:b/>
                <w:lang w:val="pt-PT"/>
              </w:rPr>
            </w:pPr>
            <w:r w:rsidRPr="00B72722">
              <w:rPr>
                <w:rFonts w:ascii="Calibri" w:hAnsi="Calibri" w:cs="Calibri"/>
                <w:b/>
                <w:lang w:val="pt-PT"/>
              </w:rPr>
              <w:t>- Qual a base legal para esse tratamento;</w:t>
            </w:r>
          </w:p>
          <w:p w14:paraId="027C6921" w14:textId="4A88E329" w:rsidR="00334A56" w:rsidRPr="00B72722" w:rsidRDefault="00334A56" w:rsidP="0033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Calibri" w:hAnsi="Calibri" w:cs="Calibri"/>
                <w:b/>
                <w:lang w:val="pt-PT"/>
              </w:rPr>
            </w:pPr>
            <w:r w:rsidRPr="00B72722">
              <w:rPr>
                <w:rFonts w:ascii="Calibri" w:hAnsi="Calibri" w:cs="Calibri"/>
                <w:b/>
                <w:lang w:val="pt-PT"/>
              </w:rPr>
              <w:t>- Como é feita a recolha de dados pessoais;</w:t>
            </w:r>
          </w:p>
          <w:p w14:paraId="147BAD9B" w14:textId="77777777" w:rsidR="00334A56" w:rsidRPr="00B72722" w:rsidRDefault="00334A56" w:rsidP="0033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Calibri" w:hAnsi="Calibri" w:cs="Calibri"/>
                <w:b/>
                <w:lang w:val="pt-PT"/>
              </w:rPr>
            </w:pPr>
            <w:r w:rsidRPr="00B72722">
              <w:rPr>
                <w:rFonts w:ascii="Calibri" w:hAnsi="Calibri" w:cs="Calibri"/>
                <w:b/>
                <w:lang w:val="pt-PT"/>
              </w:rPr>
              <w:t>- Qual a natureza dos dados pessoais que são tratados;</w:t>
            </w:r>
          </w:p>
          <w:p w14:paraId="05F3B240" w14:textId="22F8FC5D" w:rsidR="00334A56" w:rsidRPr="00B72722" w:rsidRDefault="00334A56" w:rsidP="0033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Calibri" w:hAnsi="Calibri" w:cs="Calibri"/>
                <w:b/>
                <w:bCs/>
                <w:lang w:val="pt-PT"/>
              </w:rPr>
            </w:pPr>
            <w:r w:rsidRPr="00B72722">
              <w:rPr>
                <w:rFonts w:ascii="Calibri" w:hAnsi="Calibri" w:cs="Calibri"/>
                <w:b/>
                <w:lang w:val="pt-PT"/>
              </w:rPr>
              <w:t xml:space="preserve">- </w:t>
            </w:r>
            <w:r w:rsidRPr="00B72722">
              <w:rPr>
                <w:rFonts w:ascii="Calibri" w:hAnsi="Calibri" w:cs="Calibri"/>
                <w:b/>
                <w:bCs/>
                <w:lang w:val="pt-PT"/>
              </w:rPr>
              <w:t>Quem são os titulares dos dados pessoais;</w:t>
            </w:r>
          </w:p>
          <w:p w14:paraId="6F330BAC" w14:textId="5FFC0101" w:rsidR="00334A56" w:rsidRPr="00B72722" w:rsidRDefault="00334A56" w:rsidP="0033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Calibri" w:hAnsi="Calibri" w:cs="Calibri"/>
                <w:b/>
                <w:bCs/>
                <w:lang w:val="pt-PT"/>
              </w:rPr>
            </w:pPr>
            <w:r w:rsidRPr="00B72722">
              <w:rPr>
                <w:rFonts w:ascii="Calibri" w:hAnsi="Calibri" w:cs="Calibri"/>
                <w:b/>
                <w:bCs/>
                <w:lang w:val="pt-PT"/>
              </w:rPr>
              <w:t>- Quem dos elementos da equipa tem acesso a esses dados e para que fim</w:t>
            </w:r>
            <w:r w:rsidR="00B72722" w:rsidRPr="00B72722">
              <w:rPr>
                <w:rFonts w:ascii="Calibri" w:hAnsi="Calibri" w:cs="Calibri"/>
                <w:b/>
                <w:bCs/>
                <w:lang w:val="pt-PT"/>
              </w:rPr>
              <w:t xml:space="preserve"> ou se existem outros elementos externos que têm acesso</w:t>
            </w:r>
            <w:r w:rsidRPr="00B72722">
              <w:rPr>
                <w:rFonts w:ascii="Calibri" w:hAnsi="Calibri" w:cs="Calibri"/>
                <w:b/>
                <w:bCs/>
                <w:lang w:val="pt-PT"/>
              </w:rPr>
              <w:t>;</w:t>
            </w:r>
          </w:p>
          <w:p w14:paraId="334C3157" w14:textId="2D69CC8D" w:rsidR="00334A56" w:rsidRPr="00B72722" w:rsidRDefault="00334A56" w:rsidP="0033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Calibri" w:hAnsi="Calibri" w:cs="Calibri"/>
                <w:b/>
                <w:bCs/>
                <w:lang w:val="pt-PT"/>
              </w:rPr>
            </w:pPr>
            <w:r w:rsidRPr="00B72722">
              <w:rPr>
                <w:rFonts w:ascii="Calibri" w:hAnsi="Calibri" w:cs="Calibri"/>
                <w:b/>
                <w:bCs/>
                <w:lang w:val="pt-PT"/>
              </w:rPr>
              <w:t>- Quais as medidas técnicas e organizativas para a proteção dos dados pessoais e prazos de conservação;</w:t>
            </w:r>
          </w:p>
          <w:p w14:paraId="79FD4AFB" w14:textId="2D3E83B6" w:rsidR="00334A56" w:rsidRPr="00B72722" w:rsidRDefault="00334A56" w:rsidP="0033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Calibri" w:hAnsi="Calibri" w:cs="Calibri"/>
                <w:b/>
                <w:lang w:val="pt-PT"/>
              </w:rPr>
            </w:pPr>
            <w:r w:rsidRPr="00B72722">
              <w:rPr>
                <w:rFonts w:ascii="Calibri" w:hAnsi="Calibri" w:cs="Calibri"/>
                <w:b/>
                <w:lang w:val="pt-PT"/>
              </w:rPr>
              <w:t>- Qual o software usado para tratamento de dados</w:t>
            </w:r>
          </w:p>
          <w:p w14:paraId="37707DB2" w14:textId="32C396C4" w:rsidR="00334A56" w:rsidRDefault="00334A56" w:rsidP="0033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Cambria" w:hAnsi="Cambria"/>
                <w:b/>
                <w:sz w:val="28"/>
                <w:szCs w:val="28"/>
                <w:lang w:val="pt-PT"/>
              </w:rPr>
            </w:pPr>
            <w:r>
              <w:rPr>
                <w:rFonts w:ascii="Cambria" w:hAnsi="Cambria"/>
                <w:b/>
                <w:sz w:val="28"/>
                <w:szCs w:val="28"/>
                <w:lang w:val="pt-PT"/>
              </w:rPr>
              <w:t xml:space="preserve"> </w:t>
            </w:r>
          </w:p>
          <w:p w14:paraId="773099B0" w14:textId="77777777" w:rsidR="00334A56" w:rsidRDefault="00334A56" w:rsidP="00334A56">
            <w:pPr>
              <w:spacing w:after="120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733C8311" w14:textId="65F72172" w:rsidR="00B72722" w:rsidRDefault="00B72722" w:rsidP="00334A56">
            <w:pPr>
              <w:spacing w:after="120"/>
              <w:rPr>
                <w:rFonts w:ascii="Cambria" w:hAnsi="Cambria"/>
                <w:b/>
                <w:sz w:val="28"/>
                <w:szCs w:val="28"/>
                <w:lang w:val="pt-PT"/>
              </w:rPr>
            </w:pPr>
            <w:r>
              <w:rPr>
                <w:rFonts w:ascii="Cambria" w:hAnsi="Cambria"/>
                <w:b/>
                <w:sz w:val="28"/>
                <w:szCs w:val="28"/>
                <w:lang w:val="pt-PT"/>
              </w:rPr>
              <w:t xml:space="preserve">Assinale no quadro que se segue qual ou quais das opções se adequam à sua pesquisa. </w:t>
            </w:r>
          </w:p>
          <w:p w14:paraId="0C039B2E" w14:textId="77777777" w:rsidR="00B72722" w:rsidRDefault="00B72722" w:rsidP="00334A56">
            <w:pPr>
              <w:spacing w:after="120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1F6D5879" w14:textId="77777777" w:rsidR="00B72722" w:rsidRDefault="00B72722" w:rsidP="00334A56">
            <w:pPr>
              <w:spacing w:after="120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193C5BEE" w14:textId="77777777" w:rsidR="00B72722" w:rsidRDefault="00B72722" w:rsidP="00334A56">
            <w:pPr>
              <w:spacing w:after="120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6D095188" w14:textId="77777777" w:rsidR="00B72722" w:rsidRDefault="00B72722" w:rsidP="00334A56">
            <w:pPr>
              <w:spacing w:after="120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53FF287E" w14:textId="77777777" w:rsidR="00B72722" w:rsidRDefault="00B72722" w:rsidP="00334A56">
            <w:pPr>
              <w:spacing w:after="120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5634DC40" w14:textId="77777777" w:rsidR="00B72722" w:rsidRDefault="00B72722" w:rsidP="00334A56">
            <w:pPr>
              <w:spacing w:after="120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2345B1DF" w14:textId="77777777" w:rsidR="00B72722" w:rsidRDefault="00B72722" w:rsidP="00334A56">
            <w:pPr>
              <w:spacing w:after="120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0A31CFA2" w14:textId="77777777" w:rsidR="00B72722" w:rsidRPr="00334A56" w:rsidRDefault="00B72722" w:rsidP="00334A56">
            <w:pPr>
              <w:spacing w:after="120"/>
              <w:rPr>
                <w:rFonts w:ascii="Cambria" w:hAnsi="Cambria"/>
                <w:b/>
                <w:sz w:val="28"/>
                <w:szCs w:val="28"/>
                <w:lang w:val="pt-PT"/>
              </w:rPr>
            </w:pPr>
          </w:p>
          <w:p w14:paraId="2CD2463E" w14:textId="63112E61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jc w:val="center"/>
              <w:rPr>
                <w:rFonts w:ascii="Cambria" w:hAnsi="Cambria"/>
                <w:b/>
                <w:sz w:val="22"/>
                <w:szCs w:val="22"/>
                <w:lang w:val="pt-PT"/>
              </w:rPr>
            </w:pPr>
          </w:p>
        </w:tc>
      </w:tr>
      <w:tr w:rsidR="000841CA" w:rsidRPr="0052383D" w14:paraId="0BF60560" w14:textId="77777777" w:rsidTr="000841CA">
        <w:trPr>
          <w:cantSplit/>
          <w:tblHeader/>
        </w:trPr>
        <w:tc>
          <w:tcPr>
            <w:tcW w:w="8494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7BF1F2A1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sz w:val="22"/>
                <w:szCs w:val="22"/>
                <w:lang w:val="pt-PT"/>
              </w:rPr>
              <w:lastRenderedPageBreak/>
              <w:t>QUADRO 1 - TRATAMENTO DE DADOS PESSOAIS</w:t>
            </w:r>
          </w:p>
        </w:tc>
      </w:tr>
      <w:tr w:rsidR="000841CA" w:rsidRPr="0052383D" w14:paraId="25858E13" w14:textId="77777777" w:rsidTr="004C382F">
        <w:trPr>
          <w:cantSplit/>
          <w:tblHeader/>
        </w:trPr>
        <w:tc>
          <w:tcPr>
            <w:tcW w:w="812" w:type="dxa"/>
          </w:tcPr>
          <w:p w14:paraId="4894BE58" w14:textId="77777777" w:rsidR="000841CA" w:rsidRPr="00E0786A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Cs/>
                <w:lang w:val="pt-PT"/>
              </w:rPr>
            </w:pPr>
          </w:p>
        </w:tc>
        <w:tc>
          <w:tcPr>
            <w:tcW w:w="7206" w:type="dxa"/>
          </w:tcPr>
          <w:p w14:paraId="0D570B3E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32"/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Além do Iscte, existem outros responsáveis pelo tratamento dos dados pessoais?</w:t>
            </w:r>
            <w:r w:rsidRPr="00E0786A">
              <w:rPr>
                <w:rStyle w:val="EndnoteReference"/>
                <w:rFonts w:ascii="Cambria" w:hAnsi="Cambria"/>
                <w:b/>
                <w:bCs/>
                <w:sz w:val="22"/>
                <w:szCs w:val="22"/>
                <w:lang w:val="pt-PT"/>
              </w:rPr>
              <w:endnoteReference w:id="1"/>
            </w:r>
          </w:p>
        </w:tc>
        <w:tc>
          <w:tcPr>
            <w:tcW w:w="476" w:type="dxa"/>
          </w:tcPr>
          <w:p w14:paraId="5F56F1C2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</w:p>
        </w:tc>
      </w:tr>
      <w:tr w:rsidR="000841CA" w:rsidRPr="00E0786A" w14:paraId="25EEBCD9" w14:textId="77777777" w:rsidTr="004C382F">
        <w:trPr>
          <w:cantSplit/>
          <w:tblHeader/>
        </w:trPr>
        <w:tc>
          <w:tcPr>
            <w:tcW w:w="812" w:type="dxa"/>
          </w:tcPr>
          <w:p w14:paraId="0FA82647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40D12E2F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09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Sim</w:t>
            </w:r>
          </w:p>
          <w:p w14:paraId="33E5AA59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09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0CC4FA0B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09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Identifique as instituições ou as pessoas singulares responsáveis:</w:t>
            </w:r>
          </w:p>
          <w:p w14:paraId="653A3994" w14:textId="77777777" w:rsidR="00D8768C" w:rsidRPr="00616987" w:rsidRDefault="00D8768C" w:rsidP="000841CA">
            <w:pPr>
              <w:keepNext/>
              <w:keepLines/>
              <w:tabs>
                <w:tab w:val="left" w:pos="2160"/>
              </w:tabs>
              <w:ind w:left="209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-103967920"/>
              <w:placeholder>
                <w:docPart w:val="CE5D8C4831B54BA5A1FC28624F5AB201"/>
              </w:placeholder>
              <w:showingPlcHdr/>
              <w:text/>
            </w:sdtPr>
            <w:sdtEndPr/>
            <w:sdtContent>
              <w:p w14:paraId="7BB92613" w14:textId="4CF4C519" w:rsidR="000841CA" w:rsidRPr="00D8768C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09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08F69BF2" w14:textId="77777777" w:rsidR="000841CA" w:rsidRPr="00D8768C" w:rsidRDefault="000841CA" w:rsidP="000841CA">
            <w:pPr>
              <w:keepNext/>
              <w:keepLines/>
              <w:tabs>
                <w:tab w:val="left" w:pos="2160"/>
              </w:tabs>
              <w:ind w:left="209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  <w:p w14:paraId="77C93BE6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09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(Deve consultar o GAI para a realização de um acordo de responsabilidade conjunta, de acordo com o </w:t>
            </w:r>
            <w:proofErr w:type="spellStart"/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art</w:t>
            </w:r>
            <w:proofErr w:type="spellEnd"/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. 26º do RGPD).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648737564"/>
          </w:sdtPr>
          <w:sdtEndPr/>
          <w:sdtContent>
            <w:tc>
              <w:tcPr>
                <w:tcW w:w="476" w:type="dxa"/>
              </w:tcPr>
              <w:p w14:paraId="7E0BCE1A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6AD51154" w14:textId="77777777" w:rsidTr="004C382F">
        <w:trPr>
          <w:cantSplit/>
          <w:tblHeader/>
        </w:trPr>
        <w:tc>
          <w:tcPr>
            <w:tcW w:w="812" w:type="dxa"/>
          </w:tcPr>
          <w:p w14:paraId="52CF9EFB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0212EE56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09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Não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2016835758"/>
          </w:sdtPr>
          <w:sdtEndPr/>
          <w:sdtContent>
            <w:tc>
              <w:tcPr>
                <w:tcW w:w="476" w:type="dxa"/>
              </w:tcPr>
              <w:p w14:paraId="2B4E02FB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3027E38B" w14:textId="77777777" w:rsidTr="004C382F">
        <w:trPr>
          <w:cantSplit/>
          <w:tblHeader/>
        </w:trPr>
        <w:tc>
          <w:tcPr>
            <w:tcW w:w="812" w:type="dxa"/>
          </w:tcPr>
          <w:p w14:paraId="0B06B290" w14:textId="77777777" w:rsidR="000841CA" w:rsidRPr="00E0786A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Cs/>
                <w:lang w:val="pt-PT"/>
              </w:rPr>
            </w:pPr>
          </w:p>
        </w:tc>
        <w:tc>
          <w:tcPr>
            <w:tcW w:w="7206" w:type="dxa"/>
          </w:tcPr>
          <w:p w14:paraId="1AFCF949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Qual a base legal para o tratamento de dados pessoais?</w:t>
            </w:r>
          </w:p>
        </w:tc>
        <w:sdt>
          <w:sdtPr>
            <w:rPr>
              <w:rFonts w:ascii="Cambria" w:hAnsi="Cambria"/>
              <w:b/>
              <w:bCs/>
              <w:sz w:val="22"/>
              <w:szCs w:val="22"/>
              <w:lang w:val="pt-PT"/>
            </w:rPr>
            <w:id w:val="-1031343495"/>
            <w:showingPlcHdr/>
          </w:sdtPr>
          <w:sdtEndPr/>
          <w:sdtContent>
            <w:tc>
              <w:tcPr>
                <w:tcW w:w="476" w:type="dxa"/>
              </w:tcPr>
              <w:p w14:paraId="75F4171E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b/>
                    <w:bCs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Cambria" w:hAnsi="Cambria"/>
                    <w:b/>
                    <w:bCs/>
                    <w:sz w:val="22"/>
                    <w:szCs w:val="22"/>
                    <w:lang w:val="pt-PT"/>
                  </w:rPr>
                  <w:t xml:space="preserve">     </w:t>
                </w:r>
              </w:p>
            </w:tc>
          </w:sdtContent>
        </w:sdt>
      </w:tr>
      <w:tr w:rsidR="000841CA" w:rsidRPr="00E0786A" w14:paraId="370DBCCE" w14:textId="77777777" w:rsidTr="004C382F">
        <w:trPr>
          <w:cantSplit/>
          <w:tblHeader/>
        </w:trPr>
        <w:tc>
          <w:tcPr>
            <w:tcW w:w="812" w:type="dxa"/>
          </w:tcPr>
          <w:p w14:paraId="055118E7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729CB18B" w14:textId="0322C572" w:rsidR="000841CA" w:rsidRPr="00E0786A" w:rsidRDefault="000841CA" w:rsidP="00830BF2">
            <w:pPr>
              <w:keepNext/>
              <w:keepLines/>
              <w:tabs>
                <w:tab w:val="left" w:pos="2160"/>
              </w:tabs>
              <w:ind w:left="209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Consentimento dos titulares de dados – </w:t>
            </w:r>
            <w:proofErr w:type="spellStart"/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art</w:t>
            </w:r>
            <w:proofErr w:type="spellEnd"/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. 6º, nº1, a) do RGPD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133532160"/>
          </w:sdtPr>
          <w:sdtEndPr/>
          <w:sdtContent>
            <w:tc>
              <w:tcPr>
                <w:tcW w:w="476" w:type="dxa"/>
              </w:tcPr>
              <w:p w14:paraId="005424A0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7F9CB57E" w14:textId="77777777" w:rsidTr="004C382F">
        <w:trPr>
          <w:cantSplit/>
          <w:tblHeader/>
        </w:trPr>
        <w:tc>
          <w:tcPr>
            <w:tcW w:w="812" w:type="dxa"/>
          </w:tcPr>
          <w:p w14:paraId="25110AE6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21B42DCD" w14:textId="6FA9A033" w:rsidR="000841CA" w:rsidRPr="00E0786A" w:rsidRDefault="000841CA" w:rsidP="00830BF2">
            <w:pPr>
              <w:keepNext/>
              <w:keepLines/>
              <w:tabs>
                <w:tab w:val="left" w:pos="2160"/>
              </w:tabs>
              <w:ind w:left="209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Consentimento dos titulares de dados</w:t>
            </w:r>
            <w:r w:rsidR="00373D7F"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  <w:r w:rsidR="000E5F20">
              <w:rPr>
                <w:rFonts w:ascii="Cambria" w:hAnsi="Cambria"/>
                <w:sz w:val="22"/>
                <w:szCs w:val="22"/>
                <w:lang w:val="pt-PT"/>
              </w:rPr>
              <w:t>(</w:t>
            </w:r>
            <w:r w:rsidR="00373D7F">
              <w:rPr>
                <w:rFonts w:ascii="Cambria" w:hAnsi="Cambria"/>
                <w:sz w:val="22"/>
                <w:szCs w:val="22"/>
                <w:lang w:val="pt-PT"/>
              </w:rPr>
              <w:t xml:space="preserve">para o tratamento de categorias especiais de dados </w:t>
            </w:r>
            <w:r w:rsidR="000E5F20">
              <w:rPr>
                <w:rFonts w:ascii="Cambria" w:hAnsi="Cambria"/>
                <w:sz w:val="22"/>
                <w:szCs w:val="22"/>
                <w:lang w:val="pt-PT"/>
              </w:rPr>
              <w:t xml:space="preserve">- </w:t>
            </w:r>
            <w:r w:rsidR="00373D7F">
              <w:rPr>
                <w:rFonts w:ascii="Cambria" w:hAnsi="Cambria"/>
                <w:sz w:val="22"/>
                <w:szCs w:val="22"/>
                <w:lang w:val="pt-PT"/>
              </w:rPr>
              <w:t>‘dados sensíveis’)</w:t>
            </w:r>
            <w:r w:rsidR="000E5F20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2"/>
            </w:r>
            <w:r w:rsidR="00373D7F"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– </w:t>
            </w:r>
            <w:proofErr w:type="spellStart"/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art</w:t>
            </w:r>
            <w:proofErr w:type="spellEnd"/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. 9º, nº2, a) do RGPD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563226692"/>
          </w:sdtPr>
          <w:sdtEndPr/>
          <w:sdtContent>
            <w:tc>
              <w:tcPr>
                <w:tcW w:w="476" w:type="dxa"/>
              </w:tcPr>
              <w:p w14:paraId="184DE6D2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4AE67AF3" w14:textId="77777777" w:rsidTr="004C382F">
        <w:trPr>
          <w:cantSplit/>
          <w:tblHeader/>
        </w:trPr>
        <w:tc>
          <w:tcPr>
            <w:tcW w:w="812" w:type="dxa"/>
          </w:tcPr>
          <w:p w14:paraId="39EB8D3F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3ADC1CBD" w14:textId="2E15BAF6" w:rsidR="00D8768C" w:rsidRDefault="000841CA" w:rsidP="00D8768C">
            <w:pPr>
              <w:keepNext/>
              <w:keepLines/>
              <w:tabs>
                <w:tab w:val="left" w:pos="2160"/>
              </w:tabs>
              <w:ind w:left="209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Outro:</w:t>
            </w:r>
          </w:p>
          <w:p w14:paraId="2C032652" w14:textId="77777777" w:rsidR="00D8768C" w:rsidRDefault="00D8768C" w:rsidP="00D8768C">
            <w:pPr>
              <w:keepNext/>
              <w:keepLines/>
              <w:tabs>
                <w:tab w:val="left" w:pos="2160"/>
              </w:tabs>
              <w:ind w:left="209"/>
              <w:jc w:val="both"/>
              <w:rPr>
                <w:rFonts w:ascii="Cambria" w:hAnsi="Cambria"/>
                <w:sz w:val="22"/>
                <w:szCs w:val="22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1886141285"/>
              <w:showingPlcHdr/>
              <w:text/>
            </w:sdtPr>
            <w:sdtEndPr/>
            <w:sdtContent>
              <w:p w14:paraId="5B2E7847" w14:textId="05BFD962" w:rsidR="000841CA" w:rsidRPr="00D8768C" w:rsidRDefault="00D8768C" w:rsidP="00D8768C">
                <w:pPr>
                  <w:keepNext/>
                  <w:keepLines/>
                  <w:tabs>
                    <w:tab w:val="left" w:pos="2160"/>
                  </w:tabs>
                  <w:ind w:left="209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CFC4992" w14:textId="75EE89EE" w:rsidR="00830BF2" w:rsidRPr="00D8768C" w:rsidRDefault="00830BF2" w:rsidP="00830BF2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810753918"/>
          </w:sdtPr>
          <w:sdtEndPr/>
          <w:sdtContent>
            <w:tc>
              <w:tcPr>
                <w:tcW w:w="476" w:type="dxa"/>
              </w:tcPr>
              <w:p w14:paraId="059F49FF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52383D" w14:paraId="3E8E9CAD" w14:textId="77777777" w:rsidTr="004C382F">
        <w:trPr>
          <w:cantSplit/>
          <w:tblHeader/>
        </w:trPr>
        <w:tc>
          <w:tcPr>
            <w:tcW w:w="812" w:type="dxa"/>
          </w:tcPr>
          <w:p w14:paraId="0707A8C7" w14:textId="77777777" w:rsidR="000841CA" w:rsidRPr="00E0786A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pt-PT"/>
              </w:rPr>
            </w:pPr>
          </w:p>
        </w:tc>
        <w:tc>
          <w:tcPr>
            <w:tcW w:w="7206" w:type="dxa"/>
          </w:tcPr>
          <w:p w14:paraId="4BE28E5E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32"/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Como são recolhidos os dados pessoais?</w:t>
            </w:r>
          </w:p>
        </w:tc>
        <w:tc>
          <w:tcPr>
            <w:tcW w:w="476" w:type="dxa"/>
          </w:tcPr>
          <w:p w14:paraId="4D7C8F34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</w:tr>
      <w:tr w:rsidR="000841CA" w:rsidRPr="00E0786A" w14:paraId="24220018" w14:textId="77777777" w:rsidTr="004C382F">
        <w:trPr>
          <w:cantSplit/>
          <w:tblHeader/>
        </w:trPr>
        <w:tc>
          <w:tcPr>
            <w:tcW w:w="812" w:type="dxa"/>
          </w:tcPr>
          <w:p w14:paraId="001D6A13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037B0A7C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Junto do titular de dados 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2063395492"/>
          </w:sdtPr>
          <w:sdtEndPr/>
          <w:sdtContent>
            <w:tc>
              <w:tcPr>
                <w:tcW w:w="476" w:type="dxa"/>
              </w:tcPr>
              <w:p w14:paraId="224DF7A3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41E16134" w14:textId="77777777" w:rsidTr="004C382F">
        <w:trPr>
          <w:cantSplit/>
          <w:tblHeader/>
        </w:trPr>
        <w:tc>
          <w:tcPr>
            <w:tcW w:w="812" w:type="dxa"/>
          </w:tcPr>
          <w:p w14:paraId="476A5E24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0" w:name="_Ref65941844"/>
          </w:p>
        </w:tc>
        <w:bookmarkEnd w:id="0"/>
        <w:tc>
          <w:tcPr>
            <w:tcW w:w="7206" w:type="dxa"/>
          </w:tcPr>
          <w:p w14:paraId="56AA5CDC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Dados pessoais de outros estudos, que têm como responsável pelo tratamento o Iscte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685064387"/>
          </w:sdtPr>
          <w:sdtEndPr/>
          <w:sdtContent>
            <w:tc>
              <w:tcPr>
                <w:tcW w:w="476" w:type="dxa"/>
              </w:tcPr>
              <w:p w14:paraId="60B95AE8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7325E102" w14:textId="77777777" w:rsidTr="004C382F">
        <w:trPr>
          <w:cantSplit/>
          <w:tblHeader/>
        </w:trPr>
        <w:tc>
          <w:tcPr>
            <w:tcW w:w="812" w:type="dxa"/>
          </w:tcPr>
          <w:p w14:paraId="7E5AE972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1" w:name="_Ref65941846"/>
          </w:p>
        </w:tc>
        <w:bookmarkEnd w:id="1"/>
        <w:tc>
          <w:tcPr>
            <w:tcW w:w="7206" w:type="dxa"/>
          </w:tcPr>
          <w:p w14:paraId="00BAA74A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spacing w:before="60"/>
              <w:ind w:left="284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Dados pessoais de outros estudos, que têm como responsável pelo tratamento outras instituições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696976445"/>
          </w:sdtPr>
          <w:sdtEndPr/>
          <w:sdtContent>
            <w:tc>
              <w:tcPr>
                <w:tcW w:w="476" w:type="dxa"/>
              </w:tcPr>
              <w:p w14:paraId="13B07284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6EEDF2B1" w14:textId="77777777" w:rsidTr="004C382F">
        <w:trPr>
          <w:cantSplit/>
          <w:tblHeader/>
        </w:trPr>
        <w:tc>
          <w:tcPr>
            <w:tcW w:w="812" w:type="dxa"/>
          </w:tcPr>
          <w:p w14:paraId="0F35F1C5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2" w:name="_Ref65941848"/>
          </w:p>
        </w:tc>
        <w:bookmarkEnd w:id="2"/>
        <w:tc>
          <w:tcPr>
            <w:tcW w:w="7206" w:type="dxa"/>
          </w:tcPr>
          <w:p w14:paraId="2388BAF4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Dados disponíveis publicamente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977606153"/>
          </w:sdtPr>
          <w:sdtEndPr/>
          <w:sdtContent>
            <w:tc>
              <w:tcPr>
                <w:tcW w:w="476" w:type="dxa"/>
              </w:tcPr>
              <w:p w14:paraId="4F78F8CF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4746BF43" w14:textId="77777777" w:rsidTr="004C382F">
        <w:trPr>
          <w:cantSplit/>
          <w:tblHeader/>
        </w:trPr>
        <w:tc>
          <w:tcPr>
            <w:tcW w:w="812" w:type="dxa"/>
          </w:tcPr>
          <w:p w14:paraId="398453CE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3" w:name="_Ref65941850"/>
          </w:p>
        </w:tc>
        <w:bookmarkEnd w:id="3"/>
        <w:tc>
          <w:tcPr>
            <w:tcW w:w="7206" w:type="dxa"/>
          </w:tcPr>
          <w:p w14:paraId="248FE812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Outros (especifique)</w:t>
            </w:r>
          </w:p>
          <w:p w14:paraId="687E507D" w14:textId="77777777" w:rsidR="00D8768C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-1111814552"/>
              <w:showingPlcHdr/>
              <w:text/>
            </w:sdtPr>
            <w:sdtEndPr/>
            <w:sdtContent>
              <w:p w14:paraId="3FC6B309" w14:textId="0FE1E797" w:rsidR="000841CA" w:rsidRPr="00D8768C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4CF3876" w14:textId="77777777" w:rsidR="000841CA" w:rsidRPr="00D8768C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453069323"/>
          </w:sdtPr>
          <w:sdtEndPr/>
          <w:sdtContent>
            <w:tc>
              <w:tcPr>
                <w:tcW w:w="476" w:type="dxa"/>
              </w:tcPr>
              <w:p w14:paraId="5CB5D8B0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52383D" w14:paraId="3009FFF3" w14:textId="77777777" w:rsidTr="004C382F">
        <w:trPr>
          <w:cantSplit/>
          <w:tblHeader/>
        </w:trPr>
        <w:tc>
          <w:tcPr>
            <w:tcW w:w="812" w:type="dxa"/>
          </w:tcPr>
          <w:p w14:paraId="002459B1" w14:textId="77777777" w:rsidR="000841CA" w:rsidRPr="00E0786A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pt-PT"/>
              </w:rPr>
            </w:pPr>
          </w:p>
        </w:tc>
        <w:tc>
          <w:tcPr>
            <w:tcW w:w="7206" w:type="dxa"/>
          </w:tcPr>
          <w:p w14:paraId="0D918171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Qual a natureza de dados pessoais tratados?</w:t>
            </w:r>
          </w:p>
        </w:tc>
        <w:tc>
          <w:tcPr>
            <w:tcW w:w="476" w:type="dxa"/>
          </w:tcPr>
          <w:p w14:paraId="221F90FD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</w:tr>
      <w:tr w:rsidR="000841CA" w:rsidRPr="00E0786A" w14:paraId="37C0309A" w14:textId="77777777" w:rsidTr="004C382F">
        <w:trPr>
          <w:cantSplit/>
          <w:tblHeader/>
        </w:trPr>
        <w:tc>
          <w:tcPr>
            <w:tcW w:w="812" w:type="dxa"/>
          </w:tcPr>
          <w:p w14:paraId="0AACE89E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  <w:bookmarkStart w:id="4" w:name="_Ref65959071"/>
          </w:p>
        </w:tc>
        <w:bookmarkEnd w:id="4"/>
        <w:tc>
          <w:tcPr>
            <w:tcW w:w="7206" w:type="dxa"/>
          </w:tcPr>
          <w:p w14:paraId="2664B8FC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Categorias especiais de dados (dados ‘sensíveis’)</w:t>
            </w:r>
            <w:r w:rsidRPr="00E0786A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3"/>
            </w:r>
          </w:p>
          <w:p w14:paraId="01196F3F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47CD733E" w14:textId="77902C26" w:rsidR="000841CA" w:rsidRPr="00E0786A" w:rsidRDefault="00830BF2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Indique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  <w:r w:rsidR="00984141">
              <w:rPr>
                <w:rFonts w:ascii="Cambria" w:hAnsi="Cambria"/>
                <w:sz w:val="22"/>
                <w:szCs w:val="22"/>
                <w:lang w:val="pt-PT"/>
              </w:rPr>
              <w:t>as categorias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>:</w:t>
            </w:r>
          </w:p>
          <w:p w14:paraId="241DC093" w14:textId="77777777" w:rsidR="00D8768C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-1848624492"/>
              <w:showingPlcHdr/>
              <w:text/>
            </w:sdtPr>
            <w:sdtEndPr/>
            <w:sdtContent>
              <w:p w14:paraId="2FCAE393" w14:textId="50E2B3EF" w:rsidR="000841CA" w:rsidRPr="00D8768C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15893960" w14:textId="77777777" w:rsidR="000841CA" w:rsidRPr="00D8768C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364259176"/>
          </w:sdtPr>
          <w:sdtEndPr/>
          <w:sdtContent>
            <w:tc>
              <w:tcPr>
                <w:tcW w:w="476" w:type="dxa"/>
              </w:tcPr>
              <w:p w14:paraId="4C6AC97A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30E817BD" w14:textId="77777777" w:rsidTr="004C382F">
        <w:trPr>
          <w:cantSplit/>
          <w:tblHeader/>
        </w:trPr>
        <w:tc>
          <w:tcPr>
            <w:tcW w:w="812" w:type="dxa"/>
          </w:tcPr>
          <w:p w14:paraId="63155145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5" w:name="_Ref65959073"/>
          </w:p>
        </w:tc>
        <w:bookmarkEnd w:id="5"/>
        <w:tc>
          <w:tcPr>
            <w:tcW w:w="7206" w:type="dxa"/>
          </w:tcPr>
          <w:p w14:paraId="43DBAF4A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Dados de natureza altamente pessoal</w:t>
            </w:r>
            <w:r w:rsidRPr="00E0786A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4"/>
            </w:r>
          </w:p>
          <w:p w14:paraId="5DE080F3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08BFC6AB" w14:textId="3782A612" w:rsidR="000841CA" w:rsidRDefault="00830BF2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Indique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quais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 os dados tratados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>:</w:t>
            </w:r>
          </w:p>
          <w:p w14:paraId="35E1DD98" w14:textId="77777777" w:rsidR="00D8768C" w:rsidRPr="00616987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1415446874"/>
              <w:showingPlcHdr/>
              <w:text/>
            </w:sdtPr>
            <w:sdtEndPr/>
            <w:sdtContent>
              <w:p w14:paraId="2A29D908" w14:textId="24719EB2" w:rsidR="00D8768C" w:rsidRPr="00D8768C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55EBBEB6" w14:textId="77777777" w:rsidR="000841CA" w:rsidRPr="00D8768C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19777682"/>
          </w:sdtPr>
          <w:sdtEndPr/>
          <w:sdtContent>
            <w:tc>
              <w:tcPr>
                <w:tcW w:w="476" w:type="dxa"/>
              </w:tcPr>
              <w:p w14:paraId="50002714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2223FF2D" w14:textId="77777777" w:rsidTr="004C382F">
        <w:trPr>
          <w:cantSplit/>
          <w:tblHeader/>
        </w:trPr>
        <w:tc>
          <w:tcPr>
            <w:tcW w:w="812" w:type="dxa"/>
          </w:tcPr>
          <w:p w14:paraId="52E36F99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6" w:name="_Ref65959074"/>
          </w:p>
        </w:tc>
        <w:bookmarkEnd w:id="6"/>
        <w:tc>
          <w:tcPr>
            <w:tcW w:w="7206" w:type="dxa"/>
          </w:tcPr>
          <w:p w14:paraId="7A3D146C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Dados pessoais relacionados com condenações penais e infrações</w:t>
            </w:r>
          </w:p>
          <w:p w14:paraId="14457D41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48E2F091" w14:textId="60EE0F50" w:rsidR="000841CA" w:rsidRPr="00E0786A" w:rsidRDefault="00830BF2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Indique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quais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 os dados tratados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>:</w:t>
            </w:r>
          </w:p>
          <w:p w14:paraId="30552AEB" w14:textId="77777777" w:rsidR="00D8768C" w:rsidRPr="00616987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1164126330"/>
              <w:showingPlcHdr/>
              <w:text/>
            </w:sdtPr>
            <w:sdtEndPr/>
            <w:sdtContent>
              <w:p w14:paraId="4533CF3B" w14:textId="34FEDC46" w:rsidR="000841CA" w:rsidRPr="00D8768C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FA1DB21" w14:textId="77777777" w:rsidR="000841CA" w:rsidRPr="00D8768C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1431155707"/>
          </w:sdtPr>
          <w:sdtEndPr/>
          <w:sdtContent>
            <w:tc>
              <w:tcPr>
                <w:tcW w:w="476" w:type="dxa"/>
              </w:tcPr>
              <w:p w14:paraId="2F6072E1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830BF2" w:rsidRPr="00830BF2" w14:paraId="6C42E363" w14:textId="77777777" w:rsidTr="004C382F">
        <w:trPr>
          <w:cantSplit/>
          <w:tblHeader/>
        </w:trPr>
        <w:tc>
          <w:tcPr>
            <w:tcW w:w="812" w:type="dxa"/>
          </w:tcPr>
          <w:p w14:paraId="36EA1BAE" w14:textId="77777777" w:rsidR="00830BF2" w:rsidRPr="00E0786A" w:rsidRDefault="00830BF2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4E34B18F" w14:textId="2CB207D8" w:rsidR="00830BF2" w:rsidRPr="00E0786A" w:rsidRDefault="00830BF2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Registos de voz, imagem ou vídeo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2010707882"/>
          </w:sdtPr>
          <w:sdtEndPr/>
          <w:sdtContent>
            <w:tc>
              <w:tcPr>
                <w:tcW w:w="476" w:type="dxa"/>
              </w:tcPr>
              <w:p w14:paraId="568CA280" w14:textId="4C43C70F" w:rsidR="00830BF2" w:rsidRPr="00E0786A" w:rsidRDefault="00830BF2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36CFF2CD" w14:textId="77777777" w:rsidTr="004C382F">
        <w:trPr>
          <w:cantSplit/>
          <w:tblHeader/>
        </w:trPr>
        <w:tc>
          <w:tcPr>
            <w:tcW w:w="812" w:type="dxa"/>
          </w:tcPr>
          <w:p w14:paraId="5A01283B" w14:textId="77777777" w:rsidR="000841CA" w:rsidRPr="00830BF2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797132D3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Outros</w:t>
            </w:r>
          </w:p>
          <w:p w14:paraId="06B7CF3A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5495A03D" w14:textId="2D0F71AE" w:rsidR="000841CA" w:rsidRPr="00E0786A" w:rsidRDefault="00830BF2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Indique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quais:</w:t>
            </w:r>
            <w:r w:rsidR="000841CA" w:rsidRPr="00E0786A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5"/>
            </w:r>
          </w:p>
          <w:p w14:paraId="4586E096" w14:textId="77777777" w:rsidR="00D8768C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654270240"/>
              <w:showingPlcHdr/>
              <w:text/>
            </w:sdtPr>
            <w:sdtEndPr/>
            <w:sdtContent>
              <w:p w14:paraId="0B311888" w14:textId="4E5C49C5" w:rsidR="000841CA" w:rsidRPr="00D8768C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586E11C" w14:textId="77777777" w:rsidR="000841CA" w:rsidRPr="00D8768C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1275392593"/>
          </w:sdtPr>
          <w:sdtEndPr/>
          <w:sdtContent>
            <w:tc>
              <w:tcPr>
                <w:tcW w:w="476" w:type="dxa"/>
              </w:tcPr>
              <w:p w14:paraId="5276E8DB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52383D" w14:paraId="05C15406" w14:textId="77777777" w:rsidTr="004C382F">
        <w:trPr>
          <w:cantSplit/>
          <w:tblHeader/>
        </w:trPr>
        <w:tc>
          <w:tcPr>
            <w:tcW w:w="812" w:type="dxa"/>
          </w:tcPr>
          <w:p w14:paraId="62A262C2" w14:textId="77777777" w:rsidR="000841CA" w:rsidRPr="00E0786A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pt-PT"/>
              </w:rPr>
            </w:pPr>
          </w:p>
        </w:tc>
        <w:tc>
          <w:tcPr>
            <w:tcW w:w="7206" w:type="dxa"/>
          </w:tcPr>
          <w:p w14:paraId="0AB3A6D7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Quem são os titulares dos dados pessoais?</w:t>
            </w:r>
          </w:p>
        </w:tc>
        <w:tc>
          <w:tcPr>
            <w:tcW w:w="476" w:type="dxa"/>
          </w:tcPr>
          <w:p w14:paraId="29142AF9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</w:tr>
      <w:tr w:rsidR="000841CA" w:rsidRPr="00E0786A" w14:paraId="70ED299F" w14:textId="77777777" w:rsidTr="004C382F">
        <w:trPr>
          <w:cantSplit/>
          <w:tblHeader/>
        </w:trPr>
        <w:tc>
          <w:tcPr>
            <w:tcW w:w="812" w:type="dxa"/>
          </w:tcPr>
          <w:p w14:paraId="64C11B2E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  <w:bookmarkStart w:id="7" w:name="_Ref66831446"/>
          </w:p>
        </w:tc>
        <w:bookmarkEnd w:id="7"/>
        <w:tc>
          <w:tcPr>
            <w:tcW w:w="7206" w:type="dxa"/>
          </w:tcPr>
          <w:p w14:paraId="5F3CABF8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Crianças ou jovens com idade inferior a 18 anos</w:t>
            </w:r>
          </w:p>
          <w:p w14:paraId="359E3764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11BFB931" w14:textId="2ED7FA33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Número </w:t>
            </w:r>
            <w:r w:rsidR="000E5F20">
              <w:rPr>
                <w:rFonts w:ascii="Cambria" w:hAnsi="Cambria"/>
                <w:sz w:val="22"/>
                <w:szCs w:val="22"/>
                <w:lang w:val="pt-PT"/>
              </w:rPr>
              <w:t xml:space="preserve">previsto 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de titulares de dados:</w:t>
            </w:r>
            <w:r w:rsidR="00D8768C"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455135370"/>
                <w:showingPlcHdr/>
                <w:text/>
              </w:sdtPr>
              <w:sdtEndPr/>
              <w:sdtContent>
                <w:r w:rsidR="00D8768C" w:rsidRPr="00D8768C">
                  <w:rPr>
                    <w:rStyle w:val="PlaceholderText"/>
                    <w:sz w:val="22"/>
                    <w:szCs w:val="22"/>
                    <w:lang w:val="pt-P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671920058"/>
          </w:sdtPr>
          <w:sdtEndPr/>
          <w:sdtContent>
            <w:tc>
              <w:tcPr>
                <w:tcW w:w="476" w:type="dxa"/>
              </w:tcPr>
              <w:p w14:paraId="033059AE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628076D0" w14:textId="77777777" w:rsidTr="004C382F">
        <w:trPr>
          <w:cantSplit/>
          <w:tblHeader/>
        </w:trPr>
        <w:tc>
          <w:tcPr>
            <w:tcW w:w="812" w:type="dxa"/>
          </w:tcPr>
          <w:p w14:paraId="5562A88E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8" w:name="_Ref66831448"/>
          </w:p>
        </w:tc>
        <w:bookmarkEnd w:id="8"/>
        <w:tc>
          <w:tcPr>
            <w:tcW w:w="7206" w:type="dxa"/>
          </w:tcPr>
          <w:p w14:paraId="44E940CD" w14:textId="09D6A254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Grupos vulneráveis, na aceção em que há acentuado desequilíbrio com o responsável pelo tratamento dos dados pessoais, significando isto que os indivíduos podem não ser capazes de consentir, ou opor-se, facilmente ao tratamento dos seus dados ou de exercer os seus direitos.</w:t>
            </w:r>
            <w:r w:rsidRPr="00E0786A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6"/>
            </w:r>
          </w:p>
          <w:p w14:paraId="4367E3EC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039F9A59" w14:textId="5B4A9BDB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Número </w:t>
            </w:r>
            <w:r w:rsidR="000E5F20">
              <w:rPr>
                <w:rFonts w:ascii="Cambria" w:hAnsi="Cambria"/>
                <w:sz w:val="22"/>
                <w:szCs w:val="22"/>
                <w:lang w:val="pt-PT"/>
              </w:rPr>
              <w:t xml:space="preserve">previsto 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de titulares de dados:</w:t>
            </w:r>
            <w:r w:rsidR="00D8768C"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45100763"/>
                <w:showingPlcHdr/>
                <w:text/>
              </w:sdtPr>
              <w:sdtEndPr/>
              <w:sdtContent>
                <w:r w:rsidR="00D8768C" w:rsidRPr="00D8768C">
                  <w:rPr>
                    <w:rStyle w:val="PlaceholderText"/>
                    <w:sz w:val="22"/>
                    <w:szCs w:val="22"/>
                    <w:lang w:val="pt-P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1667283429"/>
          </w:sdtPr>
          <w:sdtEndPr/>
          <w:sdtContent>
            <w:tc>
              <w:tcPr>
                <w:tcW w:w="476" w:type="dxa"/>
              </w:tcPr>
              <w:p w14:paraId="1CF0F1FF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403089AA" w14:textId="77777777" w:rsidTr="004C382F">
        <w:trPr>
          <w:cantSplit/>
          <w:tblHeader/>
        </w:trPr>
        <w:tc>
          <w:tcPr>
            <w:tcW w:w="812" w:type="dxa"/>
          </w:tcPr>
          <w:p w14:paraId="755AE5B9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3B2BD415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Estudantes do Iscte</w:t>
            </w:r>
          </w:p>
          <w:p w14:paraId="1B73F66F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4AC1BAC5" w14:textId="19C1CB2D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Número </w:t>
            </w:r>
            <w:r w:rsidR="000E5F20">
              <w:rPr>
                <w:rFonts w:ascii="Cambria" w:hAnsi="Cambria"/>
                <w:sz w:val="22"/>
                <w:szCs w:val="22"/>
                <w:lang w:val="pt-PT"/>
              </w:rPr>
              <w:t xml:space="preserve">previsto 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de titulares de dados:</w:t>
            </w:r>
            <w:r w:rsidR="00D8768C"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07793424"/>
                <w:showingPlcHdr/>
                <w:text/>
              </w:sdtPr>
              <w:sdtEndPr/>
              <w:sdtContent>
                <w:r w:rsidR="00D8768C" w:rsidRPr="00D8768C">
                  <w:rPr>
                    <w:rStyle w:val="PlaceholderText"/>
                    <w:sz w:val="22"/>
                    <w:szCs w:val="22"/>
                    <w:lang w:val="pt-P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607704636"/>
          </w:sdtPr>
          <w:sdtEndPr/>
          <w:sdtContent>
            <w:tc>
              <w:tcPr>
                <w:tcW w:w="476" w:type="dxa"/>
              </w:tcPr>
              <w:p w14:paraId="0526E51F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10964B8D" w14:textId="77777777" w:rsidTr="004C382F">
        <w:trPr>
          <w:cantSplit/>
          <w:tblHeader/>
        </w:trPr>
        <w:tc>
          <w:tcPr>
            <w:tcW w:w="812" w:type="dxa"/>
          </w:tcPr>
          <w:p w14:paraId="211E0977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185DD161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Colaboradores do Iscte (e.g. docentes, funcionários, etc.)</w:t>
            </w:r>
          </w:p>
          <w:p w14:paraId="62364416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56DEF5A1" w14:textId="49CA003A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Número </w:t>
            </w:r>
            <w:r w:rsidR="000E5F20">
              <w:rPr>
                <w:rFonts w:ascii="Cambria" w:hAnsi="Cambria"/>
                <w:sz w:val="22"/>
                <w:szCs w:val="22"/>
                <w:lang w:val="pt-PT"/>
              </w:rPr>
              <w:t xml:space="preserve">previsto 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de titulares de dados:</w:t>
            </w:r>
            <w:r w:rsidR="00D8768C"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61782617"/>
                <w:showingPlcHdr/>
                <w:text/>
              </w:sdtPr>
              <w:sdtEndPr/>
              <w:sdtContent>
                <w:r w:rsidR="00D8768C" w:rsidRPr="00D8768C">
                  <w:rPr>
                    <w:rStyle w:val="PlaceholderText"/>
                    <w:sz w:val="22"/>
                    <w:szCs w:val="22"/>
                    <w:lang w:val="pt-P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539939451"/>
          </w:sdtPr>
          <w:sdtEndPr/>
          <w:sdtContent>
            <w:tc>
              <w:tcPr>
                <w:tcW w:w="476" w:type="dxa"/>
              </w:tcPr>
              <w:p w14:paraId="42820212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5D7DBFB1" w14:textId="77777777" w:rsidTr="004C382F">
        <w:trPr>
          <w:cantSplit/>
          <w:tblHeader/>
        </w:trPr>
        <w:tc>
          <w:tcPr>
            <w:tcW w:w="812" w:type="dxa"/>
          </w:tcPr>
          <w:p w14:paraId="70DD1FFC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6E20F67D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Outros </w:t>
            </w:r>
          </w:p>
          <w:p w14:paraId="019D01A4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2F980B5B" w14:textId="7FF74D8B" w:rsidR="00D8768C" w:rsidRDefault="00830BF2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Indique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número </w:t>
            </w:r>
            <w:r w:rsidR="00970B9C">
              <w:rPr>
                <w:rFonts w:ascii="Cambria" w:hAnsi="Cambria"/>
                <w:sz w:val="22"/>
                <w:szCs w:val="22"/>
                <w:lang w:val="pt-PT"/>
              </w:rPr>
              <w:t xml:space="preserve">previsto 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>de titulares e quem são:</w:t>
            </w:r>
            <w:r w:rsidR="00D8768C"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</w:p>
          <w:p w14:paraId="7CEF921A" w14:textId="77777777" w:rsidR="00D8768C" w:rsidRPr="00616987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7F54972A" w14:textId="6262A20C" w:rsidR="000841CA" w:rsidRPr="00616987" w:rsidRDefault="00FB2A87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34121481"/>
                <w:showingPlcHdr/>
                <w:text/>
              </w:sdtPr>
              <w:sdtEndPr/>
              <w:sdtContent>
                <w:r w:rsidR="00D8768C" w:rsidRPr="00616987">
                  <w:rPr>
                    <w:rStyle w:val="PlaceholderText"/>
                    <w:sz w:val="22"/>
                    <w:szCs w:val="22"/>
                    <w:lang w:val="en-CA"/>
                  </w:rPr>
                  <w:t>Click here to enter text.</w:t>
                </w:r>
              </w:sdtContent>
            </w:sdt>
          </w:p>
          <w:p w14:paraId="618A9836" w14:textId="77777777" w:rsidR="000841CA" w:rsidRPr="00616987" w:rsidRDefault="000841CA" w:rsidP="00D8768C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2126110951"/>
          </w:sdtPr>
          <w:sdtEndPr/>
          <w:sdtContent>
            <w:tc>
              <w:tcPr>
                <w:tcW w:w="476" w:type="dxa"/>
              </w:tcPr>
              <w:p w14:paraId="1CFE2929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334A56" w14:paraId="1C0736B3" w14:textId="77777777" w:rsidTr="004C382F">
        <w:trPr>
          <w:cantSplit/>
          <w:tblHeader/>
        </w:trPr>
        <w:tc>
          <w:tcPr>
            <w:tcW w:w="812" w:type="dxa"/>
          </w:tcPr>
          <w:p w14:paraId="3C2FD32D" w14:textId="77777777" w:rsidR="000841CA" w:rsidRPr="00E0786A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pt-PT"/>
              </w:rPr>
            </w:pPr>
          </w:p>
        </w:tc>
        <w:tc>
          <w:tcPr>
            <w:tcW w:w="7206" w:type="dxa"/>
          </w:tcPr>
          <w:p w14:paraId="24F4C77D" w14:textId="6CA3C03B" w:rsidR="000841CA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Quantas pessoas na equipa do estudo </w:t>
            </w:r>
            <w:r w:rsidR="00984141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se prevê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984141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terem 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acesso aos dados </w:t>
            </w:r>
            <w:bookmarkStart w:id="9" w:name="_GoBack"/>
            <w:bookmarkEnd w:id="9"/>
            <w:r w:rsidRPr="0052383D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pessoais</w:t>
            </w:r>
            <w:r w:rsidR="00334A56" w:rsidRPr="0052383D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e para que fim?</w:t>
            </w:r>
          </w:p>
          <w:p w14:paraId="59306FC6" w14:textId="77777777" w:rsidR="00334A56" w:rsidRDefault="00334A56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</w:p>
          <w:p w14:paraId="11C53214" w14:textId="1D9D8C65" w:rsidR="00334A56" w:rsidRPr="00334A56" w:rsidRDefault="00FB2A87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685704319"/>
                <w:showingPlcHdr/>
                <w:text/>
              </w:sdtPr>
              <w:sdtEndPr/>
              <w:sdtContent>
                <w:r w:rsidR="00334A56" w:rsidRPr="00616987">
                  <w:rPr>
                    <w:rStyle w:val="PlaceholderText"/>
                    <w:sz w:val="22"/>
                    <w:szCs w:val="22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476" w:type="dxa"/>
          </w:tcPr>
          <w:p w14:paraId="551EDCBE" w14:textId="77777777" w:rsidR="000841CA" w:rsidRPr="00334A56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841CA" w:rsidRPr="0052383D" w14:paraId="25E9D6AC" w14:textId="77777777" w:rsidTr="000841CA">
        <w:trPr>
          <w:cantSplit/>
          <w:trHeight w:val="519"/>
          <w:tblHeader/>
        </w:trPr>
        <w:tc>
          <w:tcPr>
            <w:tcW w:w="812" w:type="dxa"/>
          </w:tcPr>
          <w:p w14:paraId="5BCA240D" w14:textId="77777777" w:rsidR="000841CA" w:rsidRPr="00334A56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en-GB"/>
              </w:rPr>
            </w:pPr>
          </w:p>
        </w:tc>
        <w:tc>
          <w:tcPr>
            <w:tcW w:w="7206" w:type="dxa"/>
          </w:tcPr>
          <w:p w14:paraId="5016F7D0" w14:textId="5C3C1172" w:rsidR="000841CA" w:rsidRPr="00E0786A" w:rsidRDefault="000E5F20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Medidas técnicas e organizativas para a proteção dos dados pessoais e prazos de conservação</w:t>
            </w:r>
            <w:r w:rsidR="000841CA"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:</w:t>
            </w:r>
          </w:p>
        </w:tc>
        <w:tc>
          <w:tcPr>
            <w:tcW w:w="476" w:type="dxa"/>
          </w:tcPr>
          <w:p w14:paraId="1C2DD8FB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</w:tr>
      <w:tr w:rsidR="000841CA" w:rsidRPr="00E0786A" w14:paraId="13960B50" w14:textId="77777777" w:rsidTr="004C382F">
        <w:trPr>
          <w:cantSplit/>
          <w:tblHeader/>
        </w:trPr>
        <w:tc>
          <w:tcPr>
            <w:tcW w:w="812" w:type="dxa"/>
          </w:tcPr>
          <w:p w14:paraId="16DD54E3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054F2AEC" w14:textId="77777777" w:rsidR="000841CA" w:rsidRDefault="000841CA" w:rsidP="005F7C4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Anonimização</w:t>
            </w:r>
          </w:p>
          <w:p w14:paraId="135A57D9" w14:textId="77777777" w:rsidR="00830BF2" w:rsidRDefault="00830BF2" w:rsidP="005F7C4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1DD423BF" w14:textId="0D78BCF9" w:rsidR="00D8768C" w:rsidRDefault="00830BF2" w:rsidP="005F7C4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Indique o prazo de conservação</w:t>
            </w:r>
            <w:r w:rsidR="004A2B9B">
              <w:rPr>
                <w:rFonts w:ascii="Cambria" w:hAnsi="Cambria"/>
                <w:sz w:val="22"/>
                <w:szCs w:val="22"/>
                <w:lang w:val="pt-PT"/>
              </w:rPr>
              <w:t xml:space="preserve"> dos dados pessoais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 até </w:t>
            </w:r>
            <w:r w:rsidR="004A2B9B">
              <w:rPr>
                <w:rFonts w:ascii="Cambria" w:hAnsi="Cambria"/>
                <w:sz w:val="22"/>
                <w:szCs w:val="22"/>
                <w:lang w:val="pt-PT"/>
              </w:rPr>
              <w:t>à anonimização</w:t>
            </w:r>
            <w:r w:rsidR="00D8768C">
              <w:rPr>
                <w:rFonts w:ascii="Cambria" w:hAnsi="Cambria"/>
                <w:sz w:val="22"/>
                <w:szCs w:val="22"/>
                <w:lang w:val="pt-PT"/>
              </w:rPr>
              <w:t>:</w:t>
            </w:r>
          </w:p>
          <w:p w14:paraId="26AC0D60" w14:textId="0DC4F74B" w:rsidR="00830BF2" w:rsidRPr="00D8768C" w:rsidRDefault="00FB2A87" w:rsidP="005F7C4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645853109"/>
                <w:showingPlcHdr/>
                <w:text/>
              </w:sdtPr>
              <w:sdtEndPr/>
              <w:sdtContent>
                <w:r w:rsidR="00D8768C" w:rsidRPr="00D8768C">
                  <w:rPr>
                    <w:rStyle w:val="PlaceholderText"/>
                    <w:sz w:val="22"/>
                    <w:szCs w:val="22"/>
                    <w:lang w:val="en-CA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1658518135"/>
          </w:sdtPr>
          <w:sdtEndPr/>
          <w:sdtContent>
            <w:tc>
              <w:tcPr>
                <w:tcW w:w="476" w:type="dxa"/>
              </w:tcPr>
              <w:p w14:paraId="3189EEAC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28C2134F" w14:textId="77777777" w:rsidTr="004C382F">
        <w:trPr>
          <w:cantSplit/>
          <w:tblHeader/>
        </w:trPr>
        <w:tc>
          <w:tcPr>
            <w:tcW w:w="812" w:type="dxa"/>
          </w:tcPr>
          <w:p w14:paraId="7E3CB2D5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0CB25A18" w14:textId="187C4EA3" w:rsidR="000841CA" w:rsidRPr="00E0786A" w:rsidRDefault="000841CA" w:rsidP="005F7C4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proofErr w:type="spellStart"/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Pseudonimização</w:t>
            </w:r>
            <w:proofErr w:type="spellEnd"/>
            <w:r w:rsidR="004A2B9B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7"/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2065374790"/>
          </w:sdtPr>
          <w:sdtEndPr/>
          <w:sdtContent>
            <w:tc>
              <w:tcPr>
                <w:tcW w:w="476" w:type="dxa"/>
              </w:tcPr>
              <w:p w14:paraId="31371234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76CD45E4" w14:textId="77777777" w:rsidTr="004C382F">
        <w:trPr>
          <w:cantSplit/>
          <w:tblHeader/>
        </w:trPr>
        <w:tc>
          <w:tcPr>
            <w:tcW w:w="812" w:type="dxa"/>
          </w:tcPr>
          <w:p w14:paraId="386B7CF1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0EA4E8B8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Destruição</w:t>
            </w:r>
          </w:p>
          <w:p w14:paraId="6780930A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7C24C83D" w14:textId="77777777" w:rsidR="000841CA" w:rsidRDefault="00830BF2" w:rsidP="00D8768C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Indique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o prazo de conservação:</w:t>
            </w:r>
          </w:p>
          <w:sdt>
            <w:sdtPr>
              <w:rPr>
                <w:rFonts w:ascii="Cambria" w:hAnsi="Cambria"/>
                <w:sz w:val="22"/>
                <w:szCs w:val="22"/>
              </w:rPr>
              <w:id w:val="1413819272"/>
              <w:showingPlcHdr/>
              <w:text/>
            </w:sdtPr>
            <w:sdtEndPr/>
            <w:sdtContent>
              <w:p w14:paraId="403DCFFA" w14:textId="2B1287B0" w:rsidR="00D8768C" w:rsidRPr="00D8768C" w:rsidRDefault="00D8768C" w:rsidP="00D8768C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204417369"/>
          </w:sdtPr>
          <w:sdtEndPr/>
          <w:sdtContent>
            <w:tc>
              <w:tcPr>
                <w:tcW w:w="476" w:type="dxa"/>
              </w:tcPr>
              <w:p w14:paraId="1E607DF8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52383D" w14:paraId="332E8177" w14:textId="77777777" w:rsidTr="004C382F">
        <w:trPr>
          <w:cantSplit/>
          <w:tblHeader/>
        </w:trPr>
        <w:tc>
          <w:tcPr>
            <w:tcW w:w="812" w:type="dxa"/>
          </w:tcPr>
          <w:p w14:paraId="3BFF41E0" w14:textId="77777777" w:rsidR="000841CA" w:rsidRPr="00E0786A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pt-PT"/>
              </w:rPr>
            </w:pPr>
          </w:p>
        </w:tc>
        <w:tc>
          <w:tcPr>
            <w:tcW w:w="7206" w:type="dxa"/>
          </w:tcPr>
          <w:p w14:paraId="4A8F0691" w14:textId="15015CC5" w:rsidR="000841CA" w:rsidRPr="00E0786A" w:rsidRDefault="00B835E6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Assinale a opção aplicável para</w:t>
            </w:r>
            <w:r w:rsidR="000841CA"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o software utilizado para o tratamento de dados pessoais:</w:t>
            </w:r>
          </w:p>
        </w:tc>
        <w:tc>
          <w:tcPr>
            <w:tcW w:w="476" w:type="dxa"/>
          </w:tcPr>
          <w:p w14:paraId="6BFBBA7F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</w:tr>
      <w:tr w:rsidR="000841CA" w:rsidRPr="00E0786A" w14:paraId="328E526C" w14:textId="77777777" w:rsidTr="004C382F">
        <w:trPr>
          <w:cantSplit/>
          <w:tblHeader/>
        </w:trPr>
        <w:tc>
          <w:tcPr>
            <w:tcW w:w="812" w:type="dxa"/>
          </w:tcPr>
          <w:p w14:paraId="1A29784B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43F8825A" w14:textId="52665C3D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Software licenciado pelo Iscte</w:t>
            </w:r>
            <w:r w:rsidR="00B835E6">
              <w:rPr>
                <w:rFonts w:ascii="Cambria" w:hAnsi="Cambria"/>
                <w:sz w:val="22"/>
                <w:szCs w:val="22"/>
                <w:lang w:val="pt-PT"/>
              </w:rPr>
              <w:t xml:space="preserve"> (e.g. Excel do Office 365)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1136255820"/>
          </w:sdtPr>
          <w:sdtEndPr/>
          <w:sdtContent>
            <w:tc>
              <w:tcPr>
                <w:tcW w:w="476" w:type="dxa"/>
              </w:tcPr>
              <w:p w14:paraId="2FAD9DDF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392D8BF5" w14:textId="77777777" w:rsidTr="004C382F">
        <w:trPr>
          <w:cantSplit/>
          <w:tblHeader/>
        </w:trPr>
        <w:tc>
          <w:tcPr>
            <w:tcW w:w="812" w:type="dxa"/>
          </w:tcPr>
          <w:p w14:paraId="18FCCDFB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3576DA5F" w14:textId="5C86DD6C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Software não licenciado pelo I</w:t>
            </w:r>
            <w:r w:rsidR="008B1C5C">
              <w:rPr>
                <w:rFonts w:ascii="Cambria" w:hAnsi="Cambria"/>
                <w:sz w:val="22"/>
                <w:szCs w:val="22"/>
                <w:lang w:val="pt-PT"/>
              </w:rPr>
              <w:t>scte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, e cujo funcionamento está em conformidade com o RGPD</w:t>
            </w:r>
          </w:p>
          <w:p w14:paraId="2BA42D3A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617DA7B7" w14:textId="5031093E" w:rsidR="000841C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Especifique qual o software utilizado:</w:t>
            </w:r>
          </w:p>
          <w:p w14:paraId="22AE391F" w14:textId="77777777" w:rsidR="00D8768C" w:rsidRPr="00616987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1352301530"/>
              <w:showingPlcHdr/>
              <w:text/>
            </w:sdtPr>
            <w:sdtEndPr/>
            <w:sdtContent>
              <w:p w14:paraId="6A53C48E" w14:textId="77777777" w:rsidR="00D8768C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5467E52F" w14:textId="10D22EA2" w:rsidR="00D8768C" w:rsidRPr="00D8768C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113176144"/>
          </w:sdtPr>
          <w:sdtEndPr/>
          <w:sdtContent>
            <w:tc>
              <w:tcPr>
                <w:tcW w:w="476" w:type="dxa"/>
              </w:tcPr>
              <w:p w14:paraId="30D0111E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52383D" w14:paraId="13935CA1" w14:textId="77777777" w:rsidTr="004C382F">
        <w:trPr>
          <w:cantSplit/>
          <w:tblHeader/>
        </w:trPr>
        <w:tc>
          <w:tcPr>
            <w:tcW w:w="812" w:type="dxa"/>
          </w:tcPr>
          <w:p w14:paraId="235F0A9A" w14:textId="77777777" w:rsidR="000841CA" w:rsidRPr="00E0786A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pt-PT"/>
              </w:rPr>
            </w:pPr>
          </w:p>
        </w:tc>
        <w:tc>
          <w:tcPr>
            <w:tcW w:w="7206" w:type="dxa"/>
          </w:tcPr>
          <w:p w14:paraId="10266C32" w14:textId="30E41148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Indique a forma e local de </w:t>
            </w:r>
            <w:r w:rsidR="00161F50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armazenamento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dos dados pessoais:</w:t>
            </w:r>
          </w:p>
        </w:tc>
        <w:tc>
          <w:tcPr>
            <w:tcW w:w="476" w:type="dxa"/>
          </w:tcPr>
          <w:p w14:paraId="2D11811F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</w:tr>
      <w:tr w:rsidR="000841CA" w:rsidRPr="00E0786A" w14:paraId="1456D983" w14:textId="77777777" w:rsidTr="004C382F">
        <w:trPr>
          <w:cantSplit/>
          <w:tblHeader/>
        </w:trPr>
        <w:tc>
          <w:tcPr>
            <w:tcW w:w="812" w:type="dxa"/>
          </w:tcPr>
          <w:p w14:paraId="17554237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3CD9F486" w14:textId="3630D4BF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Em servidores</w:t>
            </w:r>
            <w:r w:rsidR="00161F50">
              <w:rPr>
                <w:rFonts w:ascii="Cambria" w:hAnsi="Cambria"/>
                <w:sz w:val="22"/>
                <w:szCs w:val="22"/>
                <w:lang w:val="pt-PT"/>
              </w:rPr>
              <w:t xml:space="preserve"> do Iscte ou através de serviços de nuvem fornecidos pelo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I</w:t>
            </w:r>
            <w:r w:rsidR="00161F50">
              <w:rPr>
                <w:rFonts w:ascii="Cambria" w:hAnsi="Cambria"/>
                <w:sz w:val="22"/>
                <w:szCs w:val="22"/>
                <w:lang w:val="pt-PT"/>
              </w:rPr>
              <w:t xml:space="preserve">scte (e.g. </w:t>
            </w:r>
            <w:proofErr w:type="spellStart"/>
            <w:r w:rsidR="00161F50">
              <w:rPr>
                <w:rFonts w:ascii="Cambria" w:hAnsi="Cambria"/>
                <w:sz w:val="22"/>
                <w:szCs w:val="22"/>
                <w:lang w:val="pt-PT"/>
              </w:rPr>
              <w:t>Sharepoint</w:t>
            </w:r>
            <w:proofErr w:type="spellEnd"/>
            <w:r w:rsidR="00161F50">
              <w:rPr>
                <w:rFonts w:ascii="Cambria" w:hAnsi="Cambria"/>
                <w:sz w:val="22"/>
                <w:szCs w:val="22"/>
                <w:lang w:val="pt-PT"/>
              </w:rPr>
              <w:t xml:space="preserve"> do Office 365)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2127381378"/>
          </w:sdtPr>
          <w:sdtEndPr/>
          <w:sdtContent>
            <w:tc>
              <w:tcPr>
                <w:tcW w:w="476" w:type="dxa"/>
              </w:tcPr>
              <w:p w14:paraId="10868988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6901E95C" w14:textId="77777777" w:rsidTr="004C382F">
        <w:trPr>
          <w:cantSplit/>
          <w:tblHeader/>
        </w:trPr>
        <w:tc>
          <w:tcPr>
            <w:tcW w:w="812" w:type="dxa"/>
          </w:tcPr>
          <w:p w14:paraId="62E3256B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3F1F67DE" w14:textId="425B1696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Em computadores institucionais do I</w:t>
            </w:r>
            <w:r w:rsidR="008B1C5C">
              <w:rPr>
                <w:rFonts w:ascii="Cambria" w:hAnsi="Cambria"/>
                <w:sz w:val="22"/>
                <w:szCs w:val="22"/>
                <w:lang w:val="pt-PT"/>
              </w:rPr>
              <w:t>scte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65544575"/>
          </w:sdtPr>
          <w:sdtEndPr/>
          <w:sdtContent>
            <w:tc>
              <w:tcPr>
                <w:tcW w:w="476" w:type="dxa"/>
              </w:tcPr>
              <w:p w14:paraId="32E07C00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2441FE92" w14:textId="77777777" w:rsidTr="004C382F">
        <w:trPr>
          <w:cantSplit/>
          <w:tblHeader/>
        </w:trPr>
        <w:tc>
          <w:tcPr>
            <w:tcW w:w="812" w:type="dxa"/>
          </w:tcPr>
          <w:p w14:paraId="096254B4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1C582E8C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Em computadores do próprio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1217894372"/>
          </w:sdtPr>
          <w:sdtEndPr/>
          <w:sdtContent>
            <w:tc>
              <w:tcPr>
                <w:tcW w:w="476" w:type="dxa"/>
              </w:tcPr>
              <w:p w14:paraId="7DFE6A53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27778220" w14:textId="77777777" w:rsidTr="004C382F">
        <w:trPr>
          <w:cantSplit/>
          <w:tblHeader/>
        </w:trPr>
        <w:tc>
          <w:tcPr>
            <w:tcW w:w="812" w:type="dxa"/>
          </w:tcPr>
          <w:p w14:paraId="12CFE9CE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4D49313E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Outro (especifique):</w:t>
            </w:r>
          </w:p>
          <w:p w14:paraId="19A9DF10" w14:textId="77777777" w:rsidR="00D8768C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-1864278816"/>
              <w:showingPlcHdr/>
              <w:text/>
            </w:sdtPr>
            <w:sdtEndPr/>
            <w:sdtContent>
              <w:p w14:paraId="0BF2F437" w14:textId="02BFF86B" w:rsidR="000841CA" w:rsidRPr="00D8768C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028F898C" w14:textId="77777777" w:rsidR="000841CA" w:rsidRPr="00D8768C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1425327692"/>
          </w:sdtPr>
          <w:sdtEndPr/>
          <w:sdtContent>
            <w:tc>
              <w:tcPr>
                <w:tcW w:w="476" w:type="dxa"/>
              </w:tcPr>
              <w:p w14:paraId="579C6FBD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52383D" w14:paraId="79B1865C" w14:textId="77777777" w:rsidTr="004C382F">
        <w:trPr>
          <w:cantSplit/>
          <w:tblHeader/>
        </w:trPr>
        <w:tc>
          <w:tcPr>
            <w:tcW w:w="812" w:type="dxa"/>
          </w:tcPr>
          <w:p w14:paraId="2EC7D5A6" w14:textId="77777777" w:rsidR="000841CA" w:rsidRPr="00E0786A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pt-PT"/>
              </w:rPr>
            </w:pPr>
          </w:p>
        </w:tc>
        <w:tc>
          <w:tcPr>
            <w:tcW w:w="7206" w:type="dxa"/>
          </w:tcPr>
          <w:p w14:paraId="435C1AD8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Outras medidas técnicas e organizativas – assinale quais as medidas adotadas:</w:t>
            </w:r>
          </w:p>
        </w:tc>
        <w:tc>
          <w:tcPr>
            <w:tcW w:w="476" w:type="dxa"/>
          </w:tcPr>
          <w:p w14:paraId="3F7EACA2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</w:tr>
      <w:tr w:rsidR="00FB61D2" w:rsidRPr="00FB61D2" w14:paraId="00A54D06" w14:textId="77777777" w:rsidTr="004C382F">
        <w:trPr>
          <w:cantSplit/>
          <w:tblHeader/>
        </w:trPr>
        <w:tc>
          <w:tcPr>
            <w:tcW w:w="812" w:type="dxa"/>
          </w:tcPr>
          <w:p w14:paraId="733098D9" w14:textId="77777777" w:rsidR="00FB61D2" w:rsidRPr="00E0786A" w:rsidRDefault="00FB61D2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2A64A4E9" w14:textId="56767D5B" w:rsidR="00FB61D2" w:rsidRPr="00E0786A" w:rsidRDefault="008E1097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As</w:t>
            </w:r>
            <w:r w:rsidR="00FB61D2" w:rsidRPr="00FB61D2">
              <w:rPr>
                <w:rFonts w:ascii="Cambria" w:hAnsi="Cambria"/>
                <w:sz w:val="22"/>
                <w:szCs w:val="22"/>
                <w:lang w:val="pt-PT"/>
              </w:rPr>
              <w:t xml:space="preserve"> sess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>ões</w:t>
            </w:r>
            <w:r w:rsidR="00FB61D2" w:rsidRPr="00FB61D2">
              <w:rPr>
                <w:rFonts w:ascii="Cambria" w:hAnsi="Cambria"/>
                <w:sz w:val="22"/>
                <w:szCs w:val="22"/>
                <w:lang w:val="pt-PT"/>
              </w:rPr>
              <w:t xml:space="preserve"> de acesso ao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>s dados pessoais</w:t>
            </w:r>
            <w:r w:rsidR="00FB61D2" w:rsidRPr="00FB61D2">
              <w:rPr>
                <w:rFonts w:ascii="Cambria" w:hAnsi="Cambria"/>
                <w:sz w:val="22"/>
                <w:szCs w:val="22"/>
                <w:lang w:val="pt-PT"/>
              </w:rPr>
              <w:t xml:space="preserve"> s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>ão</w:t>
            </w:r>
            <w:r w:rsidR="00FB61D2" w:rsidRPr="00FB61D2">
              <w:rPr>
                <w:rFonts w:ascii="Cambria" w:hAnsi="Cambria"/>
                <w:sz w:val="22"/>
                <w:szCs w:val="22"/>
                <w:lang w:val="pt-PT"/>
              </w:rPr>
              <w:t xml:space="preserve"> protegida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>s</w:t>
            </w:r>
            <w:r w:rsidR="00FB61D2" w:rsidRPr="00FB61D2">
              <w:rPr>
                <w:rFonts w:ascii="Cambria" w:hAnsi="Cambria"/>
                <w:sz w:val="22"/>
                <w:szCs w:val="22"/>
                <w:lang w:val="pt-PT"/>
              </w:rPr>
              <w:t xml:space="preserve"> e autenticada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>s</w:t>
            </w:r>
            <w:r w:rsidR="00FB61D2" w:rsidRPr="00FB61D2">
              <w:rPr>
                <w:rFonts w:ascii="Cambria" w:hAnsi="Cambria"/>
                <w:sz w:val="22"/>
                <w:szCs w:val="22"/>
                <w:lang w:val="pt-PT"/>
              </w:rPr>
              <w:t xml:space="preserve"> com as credenciais pessoais. 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647718595"/>
          </w:sdtPr>
          <w:sdtEndPr/>
          <w:sdtContent>
            <w:tc>
              <w:tcPr>
                <w:tcW w:w="476" w:type="dxa"/>
              </w:tcPr>
              <w:p w14:paraId="72173DA8" w14:textId="4D392EF1" w:rsidR="00FB61D2" w:rsidRDefault="00FB61D2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3FC5BE3E" w14:textId="77777777" w:rsidTr="004C382F">
        <w:trPr>
          <w:cantSplit/>
          <w:tblHeader/>
        </w:trPr>
        <w:tc>
          <w:tcPr>
            <w:tcW w:w="812" w:type="dxa"/>
          </w:tcPr>
          <w:p w14:paraId="2A7C6A83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020EFD6F" w14:textId="4A800131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Encriptação dos dados pessoais no</w:t>
            </w:r>
            <w:r w:rsidR="00A32FF8">
              <w:rPr>
                <w:rFonts w:ascii="Cambria" w:hAnsi="Cambria"/>
                <w:sz w:val="22"/>
                <w:szCs w:val="22"/>
                <w:lang w:val="pt-PT"/>
              </w:rPr>
              <w:t>s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dispositivo</w:t>
            </w:r>
            <w:r w:rsidR="00A32FF8">
              <w:rPr>
                <w:rFonts w:ascii="Cambria" w:hAnsi="Cambria"/>
                <w:sz w:val="22"/>
                <w:szCs w:val="22"/>
                <w:lang w:val="pt-PT"/>
              </w:rPr>
              <w:t>s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de armazenamento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833652304"/>
          </w:sdtPr>
          <w:sdtEndPr/>
          <w:sdtContent>
            <w:tc>
              <w:tcPr>
                <w:tcW w:w="476" w:type="dxa"/>
              </w:tcPr>
              <w:p w14:paraId="141D36A3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53DD563C" w14:textId="77777777" w:rsidTr="004C382F">
        <w:trPr>
          <w:cantSplit/>
          <w:tblHeader/>
        </w:trPr>
        <w:tc>
          <w:tcPr>
            <w:tcW w:w="812" w:type="dxa"/>
          </w:tcPr>
          <w:p w14:paraId="202035C1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0EBAEFCE" w14:textId="1C0FC366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Membros da equipa de estudo </w:t>
            </w:r>
            <w:r w:rsidR="008E1097">
              <w:rPr>
                <w:rFonts w:ascii="Cambria" w:hAnsi="Cambria"/>
                <w:sz w:val="22"/>
                <w:szCs w:val="22"/>
                <w:lang w:val="pt-PT"/>
              </w:rPr>
              <w:t>que têm acesso aos dados e não têm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contrato com o Iscte (e.g. alunos) assinam termo de responsabilidade e confidencialidade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1167436745"/>
          </w:sdtPr>
          <w:sdtEndPr/>
          <w:sdtContent>
            <w:tc>
              <w:tcPr>
                <w:tcW w:w="476" w:type="dxa"/>
              </w:tcPr>
              <w:p w14:paraId="348E5846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BC11ED" w14:paraId="14D344C2" w14:textId="77777777" w:rsidTr="004C382F">
        <w:trPr>
          <w:cantSplit/>
          <w:tblHeader/>
        </w:trPr>
        <w:tc>
          <w:tcPr>
            <w:tcW w:w="812" w:type="dxa"/>
          </w:tcPr>
          <w:p w14:paraId="6D422FB5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1F2D32E2" w14:textId="52328755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Descreva medidas adicionais de mitigação de risco que considere </w:t>
            </w:r>
            <w:r w:rsidR="00830BF2">
              <w:rPr>
                <w:rFonts w:ascii="Cambria" w:hAnsi="Cambria"/>
                <w:sz w:val="22"/>
                <w:szCs w:val="22"/>
                <w:lang w:val="pt-PT"/>
              </w:rPr>
              <w:t>aplicar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, em especial se assinalou positivamente algum dos itens 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_Ref65959071 \r \h </w:instrText>
            </w:r>
            <w:r w:rsidR="00E0786A">
              <w:rPr>
                <w:rFonts w:ascii="Cambria" w:hAnsi="Cambria"/>
                <w:sz w:val="22"/>
                <w:szCs w:val="22"/>
                <w:lang w:val="pt-PT"/>
              </w:rPr>
              <w:instrText xml:space="preserve"> \* MERGEFORMAT </w:instrTex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 w:rsidR="00E0786A" w:rsidRPr="00E0786A">
              <w:rPr>
                <w:rFonts w:ascii="Cambria" w:hAnsi="Cambria"/>
                <w:sz w:val="22"/>
                <w:szCs w:val="22"/>
                <w:lang w:val="pt-PT"/>
              </w:rPr>
              <w:t>E.1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, 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_Ref65959073 \r \h </w:instrText>
            </w:r>
            <w:r w:rsidR="00E0786A">
              <w:rPr>
                <w:rFonts w:ascii="Cambria" w:hAnsi="Cambria"/>
                <w:sz w:val="22"/>
                <w:szCs w:val="22"/>
                <w:lang w:val="pt-PT"/>
              </w:rPr>
              <w:instrText xml:space="preserve"> \* MERGEFORMAT </w:instrTex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 w:rsidR="00E0786A" w:rsidRPr="00E0786A">
              <w:rPr>
                <w:rFonts w:ascii="Cambria" w:hAnsi="Cambria"/>
                <w:sz w:val="22"/>
                <w:szCs w:val="22"/>
                <w:lang w:val="pt-PT"/>
              </w:rPr>
              <w:t>E.2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ou 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_Ref65959074 \r \h </w:instrText>
            </w:r>
            <w:r w:rsidR="00E0786A">
              <w:rPr>
                <w:rFonts w:ascii="Cambria" w:hAnsi="Cambria"/>
                <w:sz w:val="22"/>
                <w:szCs w:val="22"/>
                <w:lang w:val="pt-PT"/>
              </w:rPr>
              <w:instrText xml:space="preserve"> \* MERGEFORMAT </w:instrTex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 w:rsidR="00E0786A" w:rsidRPr="00E0786A">
              <w:rPr>
                <w:rFonts w:ascii="Cambria" w:hAnsi="Cambria"/>
                <w:sz w:val="22"/>
                <w:szCs w:val="22"/>
                <w:lang w:val="pt-PT"/>
              </w:rPr>
              <w:t>E.3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:</w:t>
            </w:r>
          </w:p>
          <w:p w14:paraId="1BA7B14F" w14:textId="77777777" w:rsidR="00D8768C" w:rsidRPr="00616987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1771585919"/>
              <w:showingPlcHdr/>
              <w:text/>
            </w:sdtPr>
            <w:sdtEndPr/>
            <w:sdtContent>
              <w:p w14:paraId="2405D2F5" w14:textId="2AA87545" w:rsidR="000841CA" w:rsidRPr="005A3A5C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0E7AC617" w14:textId="77777777" w:rsidR="000841CA" w:rsidRPr="005A3A5C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tc>
          <w:tcPr>
            <w:tcW w:w="476" w:type="dxa"/>
          </w:tcPr>
          <w:p w14:paraId="170E25F7" w14:textId="77777777" w:rsidR="000841CA" w:rsidRPr="005A3A5C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</w:tr>
      <w:tr w:rsidR="000841CA" w:rsidRPr="0052383D" w14:paraId="0C65FC8F" w14:textId="77777777" w:rsidTr="004C382F">
        <w:trPr>
          <w:cantSplit/>
          <w:tblHeader/>
        </w:trPr>
        <w:tc>
          <w:tcPr>
            <w:tcW w:w="812" w:type="dxa"/>
          </w:tcPr>
          <w:p w14:paraId="080179A8" w14:textId="77777777" w:rsidR="000841CA" w:rsidRPr="005A3A5C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en-CA"/>
              </w:rPr>
            </w:pPr>
          </w:p>
        </w:tc>
        <w:tc>
          <w:tcPr>
            <w:tcW w:w="7206" w:type="dxa"/>
          </w:tcPr>
          <w:p w14:paraId="3BA4D7D5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Existem subcontratantes, </w:t>
            </w:r>
            <w:proofErr w:type="gramStart"/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i.e.</w:t>
            </w:r>
            <w:proofErr w:type="gramEnd"/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algum organismo ou terceiro que não faça parte da equipa do estudo e que tratará os dados pessoais ou parte dos dados pessoais por conta do responsável pelo tratamento?</w:t>
            </w:r>
          </w:p>
        </w:tc>
        <w:tc>
          <w:tcPr>
            <w:tcW w:w="476" w:type="dxa"/>
          </w:tcPr>
          <w:p w14:paraId="3DF8C9E4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</w:tr>
      <w:tr w:rsidR="000841CA" w:rsidRPr="00E0786A" w14:paraId="0C09ADD9" w14:textId="77777777" w:rsidTr="004C382F">
        <w:trPr>
          <w:cantSplit/>
          <w:tblHeader/>
        </w:trPr>
        <w:tc>
          <w:tcPr>
            <w:tcW w:w="812" w:type="dxa"/>
          </w:tcPr>
          <w:p w14:paraId="3F96AD6D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12880046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Sim </w:t>
            </w:r>
          </w:p>
          <w:p w14:paraId="067F3076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5872C6BA" w14:textId="38D365E2" w:rsidR="000841CA" w:rsidRPr="00E0786A" w:rsidRDefault="00830BF2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Indique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os dados tratados por conta de outrem e nome do organismo:</w:t>
            </w:r>
          </w:p>
          <w:p w14:paraId="2CBC34E8" w14:textId="77777777" w:rsidR="00D8768C" w:rsidRPr="00616987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1346357603"/>
              <w:showingPlcHdr/>
              <w:text/>
            </w:sdtPr>
            <w:sdtEndPr/>
            <w:sdtContent>
              <w:p w14:paraId="463EBFB0" w14:textId="0B49E3FE" w:rsidR="000841CA" w:rsidRPr="00D8768C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04C8EEA" w14:textId="77777777" w:rsidR="000841CA" w:rsidRPr="00D8768C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  <w:p w14:paraId="441387E4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(Deve consultar o GAI para a realização de um contrato que garanta os requisitos do art.28º do RGPD.)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1698271490"/>
          </w:sdtPr>
          <w:sdtEndPr/>
          <w:sdtContent>
            <w:tc>
              <w:tcPr>
                <w:tcW w:w="476" w:type="dxa"/>
              </w:tcPr>
              <w:p w14:paraId="3C510A6C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012CBEDE" w14:textId="77777777" w:rsidTr="004C382F">
        <w:trPr>
          <w:cantSplit/>
          <w:tblHeader/>
        </w:trPr>
        <w:tc>
          <w:tcPr>
            <w:tcW w:w="812" w:type="dxa"/>
          </w:tcPr>
          <w:p w14:paraId="6A5F24C9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5F1333BF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Não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495842174"/>
          </w:sdtPr>
          <w:sdtEndPr/>
          <w:sdtContent>
            <w:tc>
              <w:tcPr>
                <w:tcW w:w="476" w:type="dxa"/>
              </w:tcPr>
              <w:p w14:paraId="7EB50278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52383D" w14:paraId="7638D60A" w14:textId="77777777" w:rsidTr="004C382F">
        <w:trPr>
          <w:cantSplit/>
          <w:tblHeader/>
        </w:trPr>
        <w:tc>
          <w:tcPr>
            <w:tcW w:w="812" w:type="dxa"/>
          </w:tcPr>
          <w:p w14:paraId="2CA2F522" w14:textId="77777777" w:rsidR="000841CA" w:rsidRPr="00E0786A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pt-PT"/>
              </w:rPr>
            </w:pPr>
          </w:p>
        </w:tc>
        <w:tc>
          <w:tcPr>
            <w:tcW w:w="7206" w:type="dxa"/>
          </w:tcPr>
          <w:p w14:paraId="02A2F2D2" w14:textId="25624434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Há transferências de dados pessoais para organizações em países fora do Espaço Económico Europeu e sem ‘decisão de adequação’?</w:t>
            </w:r>
            <w:r w:rsidR="00984141">
              <w:rPr>
                <w:rStyle w:val="EndnoteReference"/>
                <w:rFonts w:ascii="Cambria" w:hAnsi="Cambria"/>
                <w:b/>
                <w:bCs/>
                <w:sz w:val="22"/>
                <w:szCs w:val="22"/>
                <w:lang w:val="pt-PT"/>
              </w:rPr>
              <w:endnoteReference w:id="8"/>
            </w:r>
          </w:p>
        </w:tc>
        <w:tc>
          <w:tcPr>
            <w:tcW w:w="476" w:type="dxa"/>
          </w:tcPr>
          <w:p w14:paraId="404A1C9F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</w:tr>
      <w:tr w:rsidR="000841CA" w:rsidRPr="00E0786A" w14:paraId="68728DDF" w14:textId="77777777" w:rsidTr="004C382F">
        <w:trPr>
          <w:cantSplit/>
          <w:tblHeader/>
        </w:trPr>
        <w:tc>
          <w:tcPr>
            <w:tcW w:w="812" w:type="dxa"/>
          </w:tcPr>
          <w:p w14:paraId="7D7847B9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0A647B6C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Sim </w:t>
            </w:r>
          </w:p>
          <w:p w14:paraId="4BDF9169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7B53EB6A" w14:textId="7778E980" w:rsidR="00D36C27" w:rsidRDefault="00D36C27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Indique os países. Se a base legal para o tratamento é o consentimento do titular de dados, indique os </w:t>
            </w:r>
            <w:r w:rsidRPr="002B733D">
              <w:rPr>
                <w:rFonts w:ascii="Cambria" w:hAnsi="Cambria"/>
                <w:sz w:val="22"/>
                <w:szCs w:val="22"/>
                <w:lang w:val="pt-PT"/>
              </w:rPr>
              <w:t xml:space="preserve">riscos que podem decorrer 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das transferências </w:t>
            </w:r>
            <w:r w:rsidRPr="002B733D">
              <w:rPr>
                <w:rFonts w:ascii="Cambria" w:hAnsi="Cambria"/>
                <w:sz w:val="22"/>
                <w:szCs w:val="22"/>
                <w:lang w:val="pt-PT"/>
              </w:rPr>
              <w:t>para os participantes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  <w:r w:rsidRPr="002B733D">
              <w:rPr>
                <w:rFonts w:ascii="Cambria" w:hAnsi="Cambria"/>
                <w:sz w:val="22"/>
                <w:szCs w:val="22"/>
                <w:lang w:val="pt-PT"/>
              </w:rPr>
              <w:t>e medidas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 de</w:t>
            </w:r>
            <w:r w:rsidRPr="002B733D">
              <w:rPr>
                <w:rFonts w:ascii="Cambria" w:hAnsi="Cambria"/>
                <w:sz w:val="22"/>
                <w:szCs w:val="22"/>
                <w:lang w:val="pt-PT"/>
              </w:rPr>
              <w:t xml:space="preserve"> mitiga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ção. Caso a base legal seja outra que não o consentimento, descreva as garantias adequadas de acordo com o 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art.46º do RGPD</w:t>
            </w:r>
            <w:r w:rsidR="00985BA4">
              <w:rPr>
                <w:rFonts w:ascii="Cambria" w:hAnsi="Cambria"/>
                <w:sz w:val="22"/>
                <w:szCs w:val="22"/>
                <w:lang w:val="pt-PT"/>
              </w:rPr>
              <w:t>.</w:t>
            </w:r>
          </w:p>
          <w:p w14:paraId="68CA2A26" w14:textId="0CC83E46" w:rsidR="00D8768C" w:rsidRPr="00616987" w:rsidRDefault="00D36C27" w:rsidP="00D36C27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</w:p>
          <w:sdt>
            <w:sdtPr>
              <w:rPr>
                <w:rFonts w:ascii="Cambria" w:hAnsi="Cambria"/>
                <w:sz w:val="22"/>
                <w:szCs w:val="22"/>
              </w:rPr>
              <w:id w:val="850997304"/>
              <w:showingPlcHdr/>
              <w:text/>
            </w:sdtPr>
            <w:sdtEndPr/>
            <w:sdtContent>
              <w:p w14:paraId="02A1AB37" w14:textId="4B467382" w:rsidR="000841CA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34B1953" w14:textId="77777777" w:rsidR="00D8768C" w:rsidRPr="00D8768C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  <w:p w14:paraId="0F320359" w14:textId="3971B6FE" w:rsidR="000841CA" w:rsidRPr="00E0786A" w:rsidRDefault="00984141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Pode j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>unt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>ar</w:t>
            </w:r>
            <w:r w:rsidR="000841CA"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documentação relevante.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354964345"/>
          </w:sdtPr>
          <w:sdtEndPr/>
          <w:sdtContent>
            <w:tc>
              <w:tcPr>
                <w:tcW w:w="476" w:type="dxa"/>
              </w:tcPr>
              <w:p w14:paraId="0CB720D0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6D919EEC" w14:textId="77777777" w:rsidTr="004C382F">
        <w:trPr>
          <w:cantSplit/>
          <w:tblHeader/>
        </w:trPr>
        <w:tc>
          <w:tcPr>
            <w:tcW w:w="812" w:type="dxa"/>
          </w:tcPr>
          <w:p w14:paraId="0DB99AB4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24709414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Não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541023549"/>
          </w:sdtPr>
          <w:sdtEndPr/>
          <w:sdtContent>
            <w:tc>
              <w:tcPr>
                <w:tcW w:w="476" w:type="dxa"/>
              </w:tcPr>
              <w:p w14:paraId="0DED8EF2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7190D5AE" w14:textId="77777777" w:rsidTr="004C382F">
        <w:trPr>
          <w:cantSplit/>
          <w:tblHeader/>
        </w:trPr>
        <w:tc>
          <w:tcPr>
            <w:tcW w:w="812" w:type="dxa"/>
          </w:tcPr>
          <w:p w14:paraId="068AA8BE" w14:textId="77777777" w:rsidR="000841CA" w:rsidRPr="00E0786A" w:rsidRDefault="000841CA" w:rsidP="000841CA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pt-PT"/>
              </w:rPr>
            </w:pPr>
          </w:p>
        </w:tc>
        <w:tc>
          <w:tcPr>
            <w:tcW w:w="7206" w:type="dxa"/>
          </w:tcPr>
          <w:p w14:paraId="10782ECF" w14:textId="4CA0BE44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Se assinalou</w:t>
            </w:r>
            <w:r w:rsidR="00800DDF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uma </w:t>
            </w:r>
            <w:r w:rsidR="007D2113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ou </w:t>
            </w:r>
            <w:r w:rsidR="00800DDF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mais das opções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begin"/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instrText xml:space="preserve"> REF _Ref65941844 \r \h  \* MERGEFORMAT </w:instrTex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separate"/>
            </w:r>
            <w:r w:rsidR="00E0786A"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D.2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end"/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, 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begin"/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instrText xml:space="preserve"> REF _Ref65941846 \r \h  \* MERGEFORMAT </w:instrTex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separate"/>
            </w:r>
            <w:r w:rsidR="00E0786A"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D.3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end"/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, 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begin"/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instrText xml:space="preserve"> REF _Ref65941848 \r \h  \* MERGEFORMAT </w:instrTex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separate"/>
            </w:r>
            <w:r w:rsidR="00E0786A"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D.4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end"/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ou 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begin"/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instrText xml:space="preserve"> REF _Ref65941850 \r \h  \* MERGEFORMAT </w:instrTex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separate"/>
            </w:r>
            <w:r w:rsidR="00E0786A"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D.5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fldChar w:fldCharType="end"/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e a base legal para o tratamento não é o consentimento dos titulares dos dados, os participantes foram ou serão informados sobre o novo tratamento de dados, nos termos do </w:t>
            </w:r>
            <w:proofErr w:type="spellStart"/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art</w:t>
            </w:r>
            <w:proofErr w:type="spellEnd"/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. 14º do RGPD?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546291589"/>
            <w:showingPlcHdr/>
          </w:sdtPr>
          <w:sdtEndPr/>
          <w:sdtContent>
            <w:tc>
              <w:tcPr>
                <w:tcW w:w="476" w:type="dxa"/>
              </w:tcPr>
              <w:p w14:paraId="6DA86E00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Cambria" w:hAnsi="Cambria"/>
                    <w:sz w:val="22"/>
                    <w:szCs w:val="22"/>
                    <w:lang w:val="pt-PT"/>
                  </w:rPr>
                  <w:t xml:space="preserve">     </w:t>
                </w:r>
              </w:p>
            </w:tc>
          </w:sdtContent>
        </w:sdt>
      </w:tr>
      <w:tr w:rsidR="000841CA" w:rsidRPr="00E0786A" w14:paraId="2021D71A" w14:textId="77777777" w:rsidTr="004C382F">
        <w:trPr>
          <w:cantSplit/>
          <w:tblHeader/>
        </w:trPr>
        <w:tc>
          <w:tcPr>
            <w:tcW w:w="812" w:type="dxa"/>
          </w:tcPr>
          <w:p w14:paraId="5C6272C3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47D99B19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Sim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273097085"/>
          </w:sdtPr>
          <w:sdtEndPr/>
          <w:sdtContent>
            <w:tc>
              <w:tcPr>
                <w:tcW w:w="476" w:type="dxa"/>
              </w:tcPr>
              <w:p w14:paraId="021FFC61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0841CA" w:rsidRPr="00E0786A" w14:paraId="74D2301D" w14:textId="77777777" w:rsidTr="00CF066A">
        <w:trPr>
          <w:cantSplit/>
          <w:tblHeader/>
        </w:trPr>
        <w:tc>
          <w:tcPr>
            <w:tcW w:w="812" w:type="dxa"/>
          </w:tcPr>
          <w:p w14:paraId="4D45CD53" w14:textId="77777777" w:rsidR="000841CA" w:rsidRPr="00E0786A" w:rsidRDefault="000841CA" w:rsidP="000841CA">
            <w:pPr>
              <w:pStyle w:val="Heading2"/>
              <w:keepLines/>
              <w:outlineLvl w:val="1"/>
              <w:rPr>
                <w:rFonts w:ascii="Cambria" w:hAnsi="Cambria"/>
              </w:rPr>
            </w:pPr>
          </w:p>
        </w:tc>
        <w:tc>
          <w:tcPr>
            <w:tcW w:w="7206" w:type="dxa"/>
          </w:tcPr>
          <w:p w14:paraId="09E2C192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Não</w:t>
            </w:r>
          </w:p>
          <w:p w14:paraId="5B28BE67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451D5062" w14:textId="77777777" w:rsidR="000841CA" w:rsidRPr="00E0786A" w:rsidRDefault="000841CA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Justifique detalhadamente, i) porque não se mostra possível facultar essa informação, ou </w:t>
            </w:r>
            <w:proofErr w:type="spellStart"/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ii</w:t>
            </w:r>
            <w:proofErr w:type="spellEnd"/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) porque implicaria um esforço desproporcional ou comprometeria os objetivos do tratamento, e </w:t>
            </w:r>
            <w:proofErr w:type="spellStart"/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iii</w:t>
            </w:r>
            <w:proofErr w:type="spellEnd"/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) quais as medidas para proteger os direitos, liberdades e interesses dos titulares de dados.</w:t>
            </w:r>
          </w:p>
          <w:p w14:paraId="04DB6EE8" w14:textId="77777777" w:rsidR="00D8768C" w:rsidRPr="00616987" w:rsidRDefault="00D8768C" w:rsidP="000841CA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-951553260"/>
              <w:showingPlcHdr/>
              <w:text/>
            </w:sdtPr>
            <w:sdtEndPr/>
            <w:sdtContent>
              <w:p w14:paraId="10A186B6" w14:textId="6E4269A2" w:rsidR="000841CA" w:rsidRPr="00D8768C" w:rsidRDefault="00D8768C" w:rsidP="000841CA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1FB9B60E" w14:textId="77777777" w:rsidR="000841CA" w:rsidRPr="00D8768C" w:rsidRDefault="000841CA" w:rsidP="000841CA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1111585248"/>
          </w:sdtPr>
          <w:sdtEndPr/>
          <w:sdtContent>
            <w:tc>
              <w:tcPr>
                <w:tcW w:w="476" w:type="dxa"/>
              </w:tcPr>
              <w:p w14:paraId="328A0AEF" w14:textId="77777777" w:rsidR="000841CA" w:rsidRPr="00E0786A" w:rsidRDefault="000841CA" w:rsidP="000841CA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CF066A" w:rsidRPr="0052383D" w14:paraId="4C3ABB34" w14:textId="77777777" w:rsidTr="00CF066A">
        <w:tc>
          <w:tcPr>
            <w:tcW w:w="812" w:type="dxa"/>
          </w:tcPr>
          <w:p w14:paraId="0141BF78" w14:textId="77777777" w:rsidR="00CF066A" w:rsidRPr="00E0786A" w:rsidRDefault="00CF066A" w:rsidP="00C77748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pt-PT"/>
              </w:rPr>
            </w:pPr>
          </w:p>
        </w:tc>
        <w:tc>
          <w:tcPr>
            <w:tcW w:w="7206" w:type="dxa"/>
          </w:tcPr>
          <w:p w14:paraId="525B1032" w14:textId="77777777" w:rsidR="00CF066A" w:rsidRPr="00E0786A" w:rsidRDefault="00CF066A" w:rsidP="00C77748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Enquanto os dados pessoais não forem anonimizados ou destruídos, prevê-se que o estudo restrinja de alguma forma os direitos de acesso, retificação, limitação do tratamento ou de oposição previstos nos art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igos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15.º, 16.º, 18.º e 21.º do RGPD?</w:t>
            </w:r>
          </w:p>
        </w:tc>
        <w:tc>
          <w:tcPr>
            <w:tcW w:w="476" w:type="dxa"/>
          </w:tcPr>
          <w:p w14:paraId="0A893173" w14:textId="77777777" w:rsidR="00CF066A" w:rsidRPr="00E0786A" w:rsidRDefault="00CF066A" w:rsidP="00C77748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</w:tr>
      <w:tr w:rsidR="00CF066A" w:rsidRPr="00E0786A" w14:paraId="1118A9C3" w14:textId="77777777" w:rsidTr="00CF066A">
        <w:tc>
          <w:tcPr>
            <w:tcW w:w="812" w:type="dxa"/>
          </w:tcPr>
          <w:p w14:paraId="042C9D1A" w14:textId="77777777" w:rsidR="00CF066A" w:rsidRPr="00E0786A" w:rsidRDefault="00CF066A" w:rsidP="00C77748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3E938E71" w14:textId="77777777" w:rsidR="00CF066A" w:rsidRPr="00E0786A" w:rsidRDefault="00CF066A" w:rsidP="00C77748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Sim</w:t>
            </w:r>
          </w:p>
          <w:p w14:paraId="3DCC4E08" w14:textId="77777777" w:rsidR="00CF066A" w:rsidRPr="00E0786A" w:rsidRDefault="00CF066A" w:rsidP="00C77748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61DA5F99" w14:textId="77777777" w:rsidR="00CF066A" w:rsidRPr="00E0786A" w:rsidRDefault="00CF066A" w:rsidP="00C77748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Indique quais os direitos que ficam prejudicados e como e em que medida ficam prejudicados. Explique ainda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i) 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porque são suscetíveis de tornar impossível ou prejudicar gravemente a realização dos objetivos do estudo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;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pt-PT"/>
              </w:rPr>
              <w:t>ii</w:t>
            </w:r>
            <w:proofErr w:type="spellEnd"/>
            <w:r>
              <w:rPr>
                <w:rFonts w:ascii="Cambria" w:hAnsi="Cambria"/>
                <w:sz w:val="22"/>
                <w:szCs w:val="22"/>
                <w:lang w:val="pt-PT"/>
              </w:rPr>
              <w:t>) como avalia o impacto que pode vir a ter nos titulares de dados.</w:t>
            </w:r>
          </w:p>
          <w:p w14:paraId="1192507E" w14:textId="77777777" w:rsidR="00CF066A" w:rsidRDefault="00CF066A" w:rsidP="00C77748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-1612506563"/>
              <w:showingPlcHdr/>
              <w:text/>
            </w:sdtPr>
            <w:sdtEndPr/>
            <w:sdtContent>
              <w:p w14:paraId="3526B86F" w14:textId="77777777" w:rsidR="00CF066A" w:rsidRPr="00D8768C" w:rsidRDefault="00CF066A" w:rsidP="00C77748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  <w:lang w:val="en-CA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297E38D1" w14:textId="77777777" w:rsidR="00CF066A" w:rsidRPr="00D8768C" w:rsidRDefault="00CF066A" w:rsidP="00C77748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484010948"/>
          </w:sdtPr>
          <w:sdtEndPr/>
          <w:sdtContent>
            <w:tc>
              <w:tcPr>
                <w:tcW w:w="476" w:type="dxa"/>
              </w:tcPr>
              <w:p w14:paraId="6A567022" w14:textId="77777777" w:rsidR="00CF066A" w:rsidRPr="00E0786A" w:rsidRDefault="00CF066A" w:rsidP="00C77748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CF066A" w:rsidRPr="00E0786A" w14:paraId="12CD27CA" w14:textId="77777777" w:rsidTr="00CF066A">
        <w:tc>
          <w:tcPr>
            <w:tcW w:w="812" w:type="dxa"/>
          </w:tcPr>
          <w:p w14:paraId="7A355668" w14:textId="77777777" w:rsidR="00CF066A" w:rsidRPr="00E0786A" w:rsidRDefault="00CF066A" w:rsidP="00C77748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</w:p>
        </w:tc>
        <w:tc>
          <w:tcPr>
            <w:tcW w:w="7206" w:type="dxa"/>
          </w:tcPr>
          <w:p w14:paraId="6B40D94D" w14:textId="77777777" w:rsidR="00CF066A" w:rsidRPr="00E0786A" w:rsidRDefault="00CF066A" w:rsidP="00C77748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Não</w:t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809987195"/>
          </w:sdtPr>
          <w:sdtEndPr/>
          <w:sdtContent>
            <w:tc>
              <w:tcPr>
                <w:tcW w:w="476" w:type="dxa"/>
              </w:tcPr>
              <w:p w14:paraId="31DD5330" w14:textId="77777777" w:rsidR="00CF066A" w:rsidRPr="00E0786A" w:rsidRDefault="00CF066A" w:rsidP="00C77748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</w:tbl>
    <w:p w14:paraId="554CBCC0" w14:textId="77777777" w:rsidR="000841CA" w:rsidRPr="00E0786A" w:rsidRDefault="000841CA" w:rsidP="00640DB4">
      <w:pPr>
        <w:tabs>
          <w:tab w:val="left" w:pos="2160"/>
        </w:tabs>
        <w:spacing w:after="60"/>
        <w:rPr>
          <w:rFonts w:ascii="Cambria" w:hAnsi="Cambria"/>
          <w:b/>
          <w:sz w:val="22"/>
          <w:szCs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7206"/>
        <w:gridCol w:w="476"/>
      </w:tblGrid>
      <w:tr w:rsidR="00640DB4" w:rsidRPr="0052383D" w14:paraId="67758B81" w14:textId="77777777" w:rsidTr="004C382F">
        <w:tc>
          <w:tcPr>
            <w:tcW w:w="8494" w:type="dxa"/>
            <w:gridSpan w:val="3"/>
            <w:shd w:val="clear" w:color="auto" w:fill="AEAAAA" w:themeFill="background2" w:themeFillShade="BF"/>
          </w:tcPr>
          <w:p w14:paraId="2189A528" w14:textId="77777777" w:rsidR="00640DB4" w:rsidRPr="00E0786A" w:rsidRDefault="00640DB4" w:rsidP="00640DB4">
            <w:pPr>
              <w:keepNext/>
              <w:keepLines/>
              <w:tabs>
                <w:tab w:val="left" w:pos="216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</w:p>
          <w:p w14:paraId="3891BD02" w14:textId="0704E8A5" w:rsidR="00640DB4" w:rsidRPr="00E0786A" w:rsidRDefault="00640DB4" w:rsidP="00640DB4">
            <w:pPr>
              <w:keepNext/>
              <w:keepLines/>
              <w:tabs>
                <w:tab w:val="left" w:pos="216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QUADRO 2 - TRATAMENTOS </w:t>
            </w:r>
            <w:r w:rsidR="00A32FF8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ESPEC</w:t>
            </w:r>
            <w:r w:rsidR="006B4C85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Í</w:t>
            </w:r>
            <w:r w:rsidR="00A32FF8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FICOS 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DE DADOS PESSOAIS SUSCETÍVEIS DE </w:t>
            </w:r>
            <w:r w:rsidR="00A32FF8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ELEVAR O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RISCO</w:t>
            </w:r>
          </w:p>
          <w:p w14:paraId="4A0CC886" w14:textId="77777777" w:rsidR="00640DB4" w:rsidRPr="00E0786A" w:rsidRDefault="00640DB4" w:rsidP="00640DB4">
            <w:pPr>
              <w:keepNext/>
              <w:keepLines/>
              <w:tabs>
                <w:tab w:val="left" w:pos="216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</w:p>
        </w:tc>
      </w:tr>
      <w:tr w:rsidR="00640DB4" w:rsidRPr="0052383D" w14:paraId="7689B947" w14:textId="77777777" w:rsidTr="004C382F">
        <w:tc>
          <w:tcPr>
            <w:tcW w:w="812" w:type="dxa"/>
          </w:tcPr>
          <w:p w14:paraId="575CDB09" w14:textId="77777777" w:rsidR="00640DB4" w:rsidRPr="00E0786A" w:rsidRDefault="00640DB4" w:rsidP="00F0189D">
            <w:pPr>
              <w:pStyle w:val="Heading1"/>
              <w:keepLines/>
              <w:outlineLvl w:val="0"/>
              <w:rPr>
                <w:rFonts w:ascii="Cambria" w:hAnsi="Cambria" w:cstheme="minorHAnsi"/>
                <w:b w:val="0"/>
                <w:bCs/>
                <w:lang w:val="pt-PT"/>
              </w:rPr>
            </w:pPr>
          </w:p>
        </w:tc>
        <w:tc>
          <w:tcPr>
            <w:tcW w:w="7206" w:type="dxa"/>
          </w:tcPr>
          <w:p w14:paraId="204BC5EF" w14:textId="6A90324F" w:rsidR="00640DB4" w:rsidRPr="00E0786A" w:rsidRDefault="00640DB4" w:rsidP="00F0189D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Indique se o tratamento de dados pessoais envolve algum</w:t>
            </w:r>
            <w:r w:rsidR="00E2546C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a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d</w:t>
            </w:r>
            <w:r w:rsidR="00E2546C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a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s seguintes operações</w:t>
            </w:r>
            <w:r w:rsidR="00E2546C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 xml:space="preserve"> de risco</w:t>
            </w:r>
            <w:r w:rsidRPr="00E0786A">
              <w:rPr>
                <w:rFonts w:ascii="Cambria" w:hAnsi="Cambria"/>
                <w:b/>
                <w:bCs/>
                <w:sz w:val="22"/>
                <w:szCs w:val="22"/>
                <w:lang w:val="pt-PT"/>
              </w:rPr>
              <w:t>:</w:t>
            </w:r>
            <w:r w:rsidR="00845304">
              <w:rPr>
                <w:rStyle w:val="EndnoteReference"/>
                <w:rFonts w:ascii="Cambria" w:hAnsi="Cambria"/>
                <w:b/>
                <w:bCs/>
                <w:sz w:val="22"/>
                <w:szCs w:val="22"/>
                <w:lang w:val="pt-PT"/>
              </w:rPr>
              <w:endnoteReference w:id="9"/>
            </w:r>
          </w:p>
        </w:tc>
        <w:tc>
          <w:tcPr>
            <w:tcW w:w="476" w:type="dxa"/>
          </w:tcPr>
          <w:p w14:paraId="15F51740" w14:textId="77777777" w:rsidR="00640DB4" w:rsidRPr="00E0786A" w:rsidRDefault="00640DB4" w:rsidP="00F0189D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</w:tr>
      <w:tr w:rsidR="00640DB4" w:rsidRPr="00E0786A" w14:paraId="7CE46EBF" w14:textId="77777777" w:rsidTr="004C382F">
        <w:tc>
          <w:tcPr>
            <w:tcW w:w="812" w:type="dxa"/>
          </w:tcPr>
          <w:p w14:paraId="1C95E07E" w14:textId="77777777" w:rsidR="00640DB4" w:rsidRPr="00E0786A" w:rsidRDefault="00640DB4" w:rsidP="00F0189D">
            <w:pPr>
              <w:pStyle w:val="Heading2"/>
              <w:keepLines/>
              <w:outlineLvl w:val="1"/>
              <w:rPr>
                <w:rFonts w:ascii="Cambria" w:hAnsi="Cambria"/>
                <w:lang w:val="pt-PT"/>
              </w:rPr>
            </w:pPr>
            <w:bookmarkStart w:id="10" w:name="_Ref66831159"/>
          </w:p>
        </w:tc>
        <w:bookmarkEnd w:id="10"/>
        <w:tc>
          <w:tcPr>
            <w:tcW w:w="7206" w:type="dxa"/>
          </w:tcPr>
          <w:p w14:paraId="3CD1F374" w14:textId="77777777" w:rsidR="00640DB4" w:rsidRPr="00E0786A" w:rsidRDefault="00640DB4" w:rsidP="00F0189D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Avaliação ou classificação, incluindo definição de perfis e previsão</w:t>
            </w:r>
            <w:r w:rsidRPr="00E0786A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10"/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592131368"/>
          </w:sdtPr>
          <w:sdtEndPr/>
          <w:sdtContent>
            <w:tc>
              <w:tcPr>
                <w:tcW w:w="476" w:type="dxa"/>
              </w:tcPr>
              <w:p w14:paraId="5D756D06" w14:textId="77777777" w:rsidR="00640DB4" w:rsidRPr="00E0786A" w:rsidRDefault="00640DB4" w:rsidP="00F0189D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640DB4" w:rsidRPr="00E0786A" w14:paraId="13E5F7CB" w14:textId="77777777" w:rsidTr="004C382F">
        <w:tc>
          <w:tcPr>
            <w:tcW w:w="812" w:type="dxa"/>
          </w:tcPr>
          <w:p w14:paraId="627980FB" w14:textId="77777777" w:rsidR="00640DB4" w:rsidRPr="00E0786A" w:rsidRDefault="00640DB4" w:rsidP="00BA435E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11" w:name="_Ref66831460"/>
          </w:p>
        </w:tc>
        <w:bookmarkEnd w:id="11"/>
        <w:tc>
          <w:tcPr>
            <w:tcW w:w="7206" w:type="dxa"/>
          </w:tcPr>
          <w:p w14:paraId="6A561717" w14:textId="77777777" w:rsidR="00640DB4" w:rsidRPr="00E0786A" w:rsidRDefault="00640DB4" w:rsidP="00BA435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Decisões automatizadas que produzam efeitos jurídicos ou afetem significativamente o titular de dados de modo similar</w:t>
            </w:r>
            <w:r w:rsidRPr="00E0786A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11"/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462117704"/>
          </w:sdtPr>
          <w:sdtEndPr/>
          <w:sdtContent>
            <w:tc>
              <w:tcPr>
                <w:tcW w:w="476" w:type="dxa"/>
              </w:tcPr>
              <w:p w14:paraId="03C0BB81" w14:textId="77777777" w:rsidR="00640DB4" w:rsidRPr="00E0786A" w:rsidRDefault="00640DB4" w:rsidP="00BA435E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640DB4" w:rsidRPr="00E0786A" w14:paraId="4BBF29CF" w14:textId="77777777" w:rsidTr="004C382F">
        <w:tc>
          <w:tcPr>
            <w:tcW w:w="812" w:type="dxa"/>
          </w:tcPr>
          <w:p w14:paraId="785FD580" w14:textId="77777777" w:rsidR="00640DB4" w:rsidRPr="00E0786A" w:rsidRDefault="00640DB4" w:rsidP="00BA435E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12" w:name="_Ref66831462"/>
          </w:p>
        </w:tc>
        <w:bookmarkEnd w:id="12"/>
        <w:tc>
          <w:tcPr>
            <w:tcW w:w="7206" w:type="dxa"/>
          </w:tcPr>
          <w:p w14:paraId="0F8E7688" w14:textId="77777777" w:rsidR="00640DB4" w:rsidRPr="00E0786A" w:rsidRDefault="00640DB4" w:rsidP="00BA435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Controlo sistemático</w:t>
            </w:r>
            <w:r w:rsidRPr="00E0786A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12"/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954682380"/>
          </w:sdtPr>
          <w:sdtEndPr/>
          <w:sdtContent>
            <w:tc>
              <w:tcPr>
                <w:tcW w:w="476" w:type="dxa"/>
              </w:tcPr>
              <w:p w14:paraId="6765E997" w14:textId="77777777" w:rsidR="00640DB4" w:rsidRPr="00E0786A" w:rsidRDefault="00640DB4" w:rsidP="00BA435E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640DB4" w:rsidRPr="00E0786A" w14:paraId="5B2F5FD5" w14:textId="77777777" w:rsidTr="004C382F">
        <w:tc>
          <w:tcPr>
            <w:tcW w:w="812" w:type="dxa"/>
          </w:tcPr>
          <w:p w14:paraId="7FB3CFE0" w14:textId="77777777" w:rsidR="00640DB4" w:rsidRPr="00E0786A" w:rsidRDefault="00640DB4" w:rsidP="00BA435E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13" w:name="_Ref66831464"/>
          </w:p>
        </w:tc>
        <w:bookmarkEnd w:id="13"/>
        <w:tc>
          <w:tcPr>
            <w:tcW w:w="7206" w:type="dxa"/>
          </w:tcPr>
          <w:p w14:paraId="303AB0DF" w14:textId="11B17F65" w:rsidR="00640DB4" w:rsidRPr="00E0786A" w:rsidRDefault="00640DB4" w:rsidP="00BA435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Tratamento de dados em grande escala</w:t>
            </w:r>
            <w:r w:rsidR="00405E7F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13"/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1478835776"/>
          </w:sdtPr>
          <w:sdtEndPr/>
          <w:sdtContent>
            <w:tc>
              <w:tcPr>
                <w:tcW w:w="476" w:type="dxa"/>
              </w:tcPr>
              <w:p w14:paraId="56A03573" w14:textId="77777777" w:rsidR="00640DB4" w:rsidRPr="00E0786A" w:rsidRDefault="00640DB4" w:rsidP="00BA435E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640DB4" w:rsidRPr="00E0786A" w14:paraId="3FDB1214" w14:textId="77777777" w:rsidTr="004C382F">
        <w:tc>
          <w:tcPr>
            <w:tcW w:w="812" w:type="dxa"/>
          </w:tcPr>
          <w:p w14:paraId="437C4D2A" w14:textId="77777777" w:rsidR="00640DB4" w:rsidRPr="00E0786A" w:rsidRDefault="00640DB4" w:rsidP="00BA435E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14" w:name="_Ref66831472"/>
          </w:p>
        </w:tc>
        <w:bookmarkEnd w:id="14"/>
        <w:tc>
          <w:tcPr>
            <w:tcW w:w="7206" w:type="dxa"/>
          </w:tcPr>
          <w:p w14:paraId="12A9157C" w14:textId="77777777" w:rsidR="00640DB4" w:rsidRPr="00E0786A" w:rsidRDefault="00640DB4" w:rsidP="00BA435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Estabelecer correspondências ou combinar conjuntos de dados</w:t>
            </w:r>
            <w:r w:rsidRPr="00E0786A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14"/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843281098"/>
          </w:sdtPr>
          <w:sdtEndPr/>
          <w:sdtContent>
            <w:tc>
              <w:tcPr>
                <w:tcW w:w="476" w:type="dxa"/>
              </w:tcPr>
              <w:p w14:paraId="7BA9E59F" w14:textId="77777777" w:rsidR="00640DB4" w:rsidRPr="00E0786A" w:rsidRDefault="00640DB4" w:rsidP="00BA435E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640DB4" w:rsidRPr="00E0786A" w14:paraId="320E9755" w14:textId="77777777" w:rsidTr="004C382F">
        <w:tc>
          <w:tcPr>
            <w:tcW w:w="812" w:type="dxa"/>
          </w:tcPr>
          <w:p w14:paraId="525152EB" w14:textId="77777777" w:rsidR="00640DB4" w:rsidRPr="00E0786A" w:rsidRDefault="00640DB4" w:rsidP="00BA435E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15" w:name="_Ref66831626"/>
          </w:p>
        </w:tc>
        <w:bookmarkEnd w:id="15"/>
        <w:tc>
          <w:tcPr>
            <w:tcW w:w="7206" w:type="dxa"/>
          </w:tcPr>
          <w:p w14:paraId="14E6F06B" w14:textId="77777777" w:rsidR="00640DB4" w:rsidRPr="00E0786A" w:rsidRDefault="00640DB4" w:rsidP="00BA435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Utilização de soluções inovadoras ou aplicação de novas soluções tecnológicas ou organizacionais</w:t>
            </w:r>
            <w:r w:rsidRPr="00E0786A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15"/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333423822"/>
          </w:sdtPr>
          <w:sdtEndPr/>
          <w:sdtContent>
            <w:tc>
              <w:tcPr>
                <w:tcW w:w="476" w:type="dxa"/>
              </w:tcPr>
              <w:p w14:paraId="7AA1F3B0" w14:textId="77777777" w:rsidR="00640DB4" w:rsidRPr="00E0786A" w:rsidRDefault="00640DB4" w:rsidP="00BA435E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640DB4" w:rsidRPr="00E0786A" w14:paraId="437E7C0C" w14:textId="77777777" w:rsidTr="004C382F">
        <w:tc>
          <w:tcPr>
            <w:tcW w:w="812" w:type="dxa"/>
          </w:tcPr>
          <w:p w14:paraId="74D05D09" w14:textId="77777777" w:rsidR="00640DB4" w:rsidRPr="00E0786A" w:rsidRDefault="00640DB4" w:rsidP="00BA435E">
            <w:pPr>
              <w:pStyle w:val="Heading2"/>
              <w:keepLines/>
              <w:outlineLvl w:val="1"/>
              <w:rPr>
                <w:rFonts w:ascii="Cambria" w:hAnsi="Cambria"/>
              </w:rPr>
            </w:pPr>
            <w:bookmarkStart w:id="16" w:name="_Ref66831155"/>
          </w:p>
        </w:tc>
        <w:bookmarkEnd w:id="16"/>
        <w:tc>
          <w:tcPr>
            <w:tcW w:w="7206" w:type="dxa"/>
          </w:tcPr>
          <w:p w14:paraId="788E1535" w14:textId="77777777" w:rsidR="00640DB4" w:rsidRPr="00E0786A" w:rsidRDefault="00640DB4" w:rsidP="00BA435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>Tratamento que impede ou prejudica os titulares dos dados de exercer um direito ou de utilizar um serviço ou um contrato</w:t>
            </w:r>
            <w:r w:rsidRPr="00E0786A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16"/>
            </w:r>
          </w:p>
        </w:tc>
        <w:sdt>
          <w:sdtPr>
            <w:rPr>
              <w:rFonts w:ascii="Cambria" w:hAnsi="Cambria"/>
              <w:sz w:val="22"/>
              <w:szCs w:val="22"/>
              <w:lang w:val="pt-PT"/>
            </w:rPr>
            <w:id w:val="-1290193246"/>
          </w:sdtPr>
          <w:sdtEndPr/>
          <w:sdtContent>
            <w:tc>
              <w:tcPr>
                <w:tcW w:w="476" w:type="dxa"/>
              </w:tcPr>
              <w:p w14:paraId="7DD084AA" w14:textId="77777777" w:rsidR="00640DB4" w:rsidRPr="00E0786A" w:rsidRDefault="00640DB4" w:rsidP="00BA435E">
                <w:pPr>
                  <w:keepNext/>
                  <w:keepLines/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2"/>
                    <w:lang w:val="pt-PT"/>
                  </w:rPr>
                </w:pPr>
                <w:r w:rsidRPr="00E0786A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67527F" w:rsidRPr="00E2546C" w14:paraId="35896326" w14:textId="77777777" w:rsidTr="007803AB">
        <w:tc>
          <w:tcPr>
            <w:tcW w:w="812" w:type="dxa"/>
          </w:tcPr>
          <w:p w14:paraId="794FBCF5" w14:textId="34144D81" w:rsidR="0067527F" w:rsidRPr="00E0786A" w:rsidRDefault="0067527F" w:rsidP="00E2546C">
            <w:pPr>
              <w:pStyle w:val="Heading2"/>
              <w:keepLines/>
              <w:numPr>
                <w:ilvl w:val="0"/>
                <w:numId w:val="0"/>
              </w:numPr>
              <w:ind w:left="340" w:hanging="340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P.8</w:t>
            </w:r>
          </w:p>
        </w:tc>
        <w:tc>
          <w:tcPr>
            <w:tcW w:w="7682" w:type="dxa"/>
            <w:gridSpan w:val="2"/>
          </w:tcPr>
          <w:p w14:paraId="716D591D" w14:textId="3AA71AA6" w:rsidR="0067527F" w:rsidRDefault="0067527F" w:rsidP="00BA435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Caso tenha assinalado alguma das operações 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_Ref66831159 \r \h </w:instrText>
            </w:r>
            <w:r>
              <w:rPr>
                <w:rFonts w:ascii="Cambria" w:hAnsi="Cambria"/>
                <w:sz w:val="22"/>
                <w:szCs w:val="22"/>
                <w:lang w:val="pt-PT"/>
              </w:rPr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P.1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-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_Ref66831155 \r \h </w:instrText>
            </w:r>
            <w:r>
              <w:rPr>
                <w:rFonts w:ascii="Cambria" w:hAnsi="Cambria"/>
                <w:sz w:val="22"/>
                <w:szCs w:val="22"/>
                <w:lang w:val="pt-PT"/>
              </w:rPr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P.7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, descreva</w:t>
            </w:r>
            <w:r w:rsidR="00295239">
              <w:rPr>
                <w:rFonts w:ascii="Cambria" w:hAnsi="Cambria"/>
                <w:sz w:val="22"/>
                <w:szCs w:val="22"/>
                <w:lang w:val="pt-PT"/>
              </w:rPr>
              <w:t>-as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 no contexto do trabalho de investigação e porque são necessárias.</w:t>
            </w:r>
          </w:p>
          <w:p w14:paraId="0B0092D7" w14:textId="77777777" w:rsidR="0067527F" w:rsidRDefault="0067527F" w:rsidP="00BA435E">
            <w:pPr>
              <w:keepNext/>
              <w:keepLines/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-380788334"/>
              <w:showingPlcHdr/>
              <w:text/>
            </w:sdtPr>
            <w:sdtEndPr/>
            <w:sdtContent>
              <w:p w14:paraId="300E0BC3" w14:textId="77777777" w:rsidR="0067527F" w:rsidRDefault="0067527F" w:rsidP="00E2546C">
                <w:pPr>
                  <w:keepNext/>
                  <w:keepLines/>
                  <w:tabs>
                    <w:tab w:val="left" w:pos="2160"/>
                  </w:tabs>
                  <w:ind w:left="284"/>
                  <w:jc w:val="both"/>
                  <w:rPr>
                    <w:rFonts w:ascii="Cambria" w:hAnsi="Cambria"/>
                    <w:sz w:val="22"/>
                    <w:szCs w:val="22"/>
                  </w:rPr>
                </w:pPr>
                <w:r w:rsidRPr="0036391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3CC39073" w14:textId="77777777" w:rsidR="0067527F" w:rsidRPr="00E2546C" w:rsidRDefault="0067527F" w:rsidP="00BA435E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</w:tr>
      <w:tr w:rsidR="00640DB4" w:rsidRPr="0052383D" w14:paraId="4B11129F" w14:textId="77777777" w:rsidTr="004C382F">
        <w:tc>
          <w:tcPr>
            <w:tcW w:w="8494" w:type="dxa"/>
            <w:gridSpan w:val="3"/>
          </w:tcPr>
          <w:p w14:paraId="7F8A2456" w14:textId="0FA81C6A" w:rsidR="00640DB4" w:rsidRPr="00E0786A" w:rsidRDefault="00640DB4" w:rsidP="00BA435E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Se assinalou positivamente dois ou mais pontos relativos ao seguinte conjunto de critérios, </w:t>
            </w:r>
            <w:r w:rsidR="00BC11ED" w:rsidRPr="00CF066A">
              <w:rPr>
                <w:rFonts w:ascii="Cambria" w:hAnsi="Cambria"/>
                <w:sz w:val="22"/>
                <w:szCs w:val="22"/>
                <w:lang w:val="pt-PT"/>
              </w:rPr>
              <w:t>pode</w:t>
            </w:r>
            <w:r w:rsidR="003846DD">
              <w:rPr>
                <w:rFonts w:ascii="Cambria" w:hAnsi="Cambria"/>
                <w:sz w:val="22"/>
                <w:szCs w:val="22"/>
                <w:lang w:val="pt-PT"/>
              </w:rPr>
              <w:t xml:space="preserve"> ponderar e juntar – ou pode</w:t>
            </w:r>
            <w:r w:rsidR="00EE33D1">
              <w:rPr>
                <w:rFonts w:ascii="Cambria" w:hAnsi="Cambria"/>
                <w:sz w:val="22"/>
                <w:szCs w:val="22"/>
                <w:lang w:val="pt-PT"/>
              </w:rPr>
              <w:t xml:space="preserve"> vir a</w:t>
            </w:r>
            <w:r w:rsidR="003846DD">
              <w:rPr>
                <w:rFonts w:ascii="Cambria" w:hAnsi="Cambria"/>
                <w:sz w:val="22"/>
                <w:szCs w:val="22"/>
                <w:lang w:val="pt-PT"/>
              </w:rPr>
              <w:t xml:space="preserve"> ser-lhe sugerido realizar pela Comissão de Ética ou o Encarregado de Proteção de Dados –</w:t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uma Avaliação de Impacto sobre a Proteção de Dados:</w:t>
            </w:r>
            <w:r w:rsidR="003846DD">
              <w:rPr>
                <w:rStyle w:val="EndnoteReference"/>
                <w:rFonts w:ascii="Cambria" w:hAnsi="Cambria"/>
                <w:sz w:val="22"/>
                <w:szCs w:val="22"/>
                <w:lang w:val="pt-PT"/>
              </w:rPr>
              <w:endnoteReference w:id="17"/>
            </w:r>
          </w:p>
          <w:p w14:paraId="71A0E16A" w14:textId="77777777" w:rsidR="00640DB4" w:rsidRPr="00E0786A" w:rsidRDefault="00640DB4" w:rsidP="00BA435E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  <w:p w14:paraId="43F4882F" w14:textId="497FD7ED" w:rsidR="00640DB4" w:rsidRPr="00E0786A" w:rsidRDefault="00640DB4" w:rsidP="00BA435E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Um dos itens </w: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_Ref65959071 \r \h </w:instrTex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t>E.1</w: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t xml:space="preserve">, </w: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_Ref65959073 \r \h </w:instrTex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t>E.2</w: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– 1 ponto</w:t>
            </w:r>
          </w:p>
          <w:p w14:paraId="1719437A" w14:textId="40A781A2" w:rsidR="00640DB4" w:rsidRPr="00E0786A" w:rsidRDefault="0067527F" w:rsidP="00BA435E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_Ref65959074 \r \h </w:instrText>
            </w:r>
            <w:r>
              <w:rPr>
                <w:rFonts w:ascii="Cambria" w:hAnsi="Cambria"/>
                <w:sz w:val="22"/>
                <w:szCs w:val="22"/>
                <w:lang w:val="pt-PT"/>
              </w:rPr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E.3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 w:rsidR="00640DB4"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– 1 ponto</w:t>
            </w:r>
          </w:p>
          <w:p w14:paraId="3F3E4EFA" w14:textId="50DD2978" w:rsidR="00640DB4" w:rsidRPr="00E0786A" w:rsidRDefault="00640DB4" w:rsidP="00BA435E">
            <w:pPr>
              <w:keepNext/>
              <w:keepLines/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Um dos itens </w: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_Ref66831446 \r \h </w:instrTex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t>F.1</w: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t xml:space="preserve">, </w: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_Ref66831448 \r \h </w:instrTex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t>F.2</w:t>
            </w:r>
            <w:r w:rsidR="0067527F"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– 1 ponto</w:t>
            </w:r>
          </w:p>
          <w:p w14:paraId="54689460" w14:textId="1152C5F6" w:rsidR="00640DB4" w:rsidRPr="00E0786A" w:rsidRDefault="0067527F" w:rsidP="00BA435E">
            <w:pPr>
              <w:keepNext/>
              <w:keepLines/>
              <w:tabs>
                <w:tab w:val="left" w:pos="2160"/>
              </w:tabs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_Ref66831159 \r \h </w:instrText>
            </w:r>
            <w:r>
              <w:rPr>
                <w:rFonts w:ascii="Cambria" w:hAnsi="Cambria"/>
                <w:sz w:val="22"/>
                <w:szCs w:val="22"/>
                <w:lang w:val="pt-PT"/>
              </w:rPr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P.1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_Ref66831460 \r \h </w:instrText>
            </w:r>
            <w:r>
              <w:rPr>
                <w:rFonts w:ascii="Cambria" w:hAnsi="Cambria"/>
                <w:sz w:val="22"/>
                <w:szCs w:val="22"/>
                <w:lang w:val="pt-PT"/>
              </w:rPr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P.2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_Ref66831462 \r \h </w:instrText>
            </w:r>
            <w:r>
              <w:rPr>
                <w:rFonts w:ascii="Cambria" w:hAnsi="Cambria"/>
                <w:sz w:val="22"/>
                <w:szCs w:val="22"/>
                <w:lang w:val="pt-PT"/>
              </w:rPr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P.3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_Ref66831464 \r \h </w:instrText>
            </w:r>
            <w:r>
              <w:rPr>
                <w:rFonts w:ascii="Cambria" w:hAnsi="Cambria"/>
                <w:sz w:val="22"/>
                <w:szCs w:val="22"/>
                <w:lang w:val="pt-PT"/>
              </w:rPr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P.4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_Ref66831472 \r \h </w:instrText>
            </w:r>
            <w:r>
              <w:rPr>
                <w:rFonts w:ascii="Cambria" w:hAnsi="Cambria"/>
                <w:sz w:val="22"/>
                <w:szCs w:val="22"/>
                <w:lang w:val="pt-PT"/>
              </w:rPr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P.5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_Ref66831626 \r \h </w:instrText>
            </w:r>
            <w:r>
              <w:rPr>
                <w:rFonts w:ascii="Cambria" w:hAnsi="Cambria"/>
                <w:sz w:val="22"/>
                <w:szCs w:val="22"/>
                <w:lang w:val="pt-PT"/>
              </w:rPr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P.6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  <w:lang w:val="pt-PT"/>
              </w:rPr>
              <w:instrText xml:space="preserve"> REF _Ref66831155 \r \h </w:instrText>
            </w:r>
            <w:r>
              <w:rPr>
                <w:rFonts w:ascii="Cambria" w:hAnsi="Cambria"/>
                <w:sz w:val="22"/>
                <w:szCs w:val="22"/>
                <w:lang w:val="pt-PT"/>
              </w:rPr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pt-PT"/>
              </w:rPr>
              <w:t>P.7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fldChar w:fldCharType="end"/>
            </w:r>
            <w:r w:rsidR="00640DB4" w:rsidRPr="00E0786A">
              <w:rPr>
                <w:rFonts w:ascii="Cambria" w:hAnsi="Cambria"/>
                <w:sz w:val="22"/>
                <w:szCs w:val="22"/>
                <w:lang w:val="pt-PT"/>
              </w:rPr>
              <w:t xml:space="preserve"> – Cada um destes critérios vale um ponto</w:t>
            </w:r>
          </w:p>
        </w:tc>
      </w:tr>
    </w:tbl>
    <w:p w14:paraId="69043F3E" w14:textId="77777777" w:rsidR="00640DB4" w:rsidRPr="00E0786A" w:rsidRDefault="00640DB4" w:rsidP="00640DB4">
      <w:pPr>
        <w:tabs>
          <w:tab w:val="left" w:pos="2160"/>
        </w:tabs>
        <w:spacing w:after="60"/>
        <w:rPr>
          <w:rFonts w:ascii="Cambria" w:hAnsi="Cambria"/>
          <w:b/>
          <w:sz w:val="22"/>
          <w:szCs w:val="22"/>
          <w:lang w:val="pt-PT"/>
        </w:rPr>
      </w:pPr>
    </w:p>
    <w:p w14:paraId="34F7CD3E" w14:textId="77777777" w:rsidR="00640DB4" w:rsidRPr="00E0786A" w:rsidRDefault="00640DB4" w:rsidP="00255E53">
      <w:pPr>
        <w:tabs>
          <w:tab w:val="left" w:pos="2160"/>
        </w:tabs>
        <w:spacing w:after="60"/>
        <w:rPr>
          <w:rFonts w:ascii="Cambria" w:hAnsi="Cambria"/>
          <w:b/>
          <w:sz w:val="22"/>
          <w:szCs w:val="22"/>
          <w:lang w:val="pt-PT"/>
        </w:rPr>
      </w:pPr>
    </w:p>
    <w:sectPr w:rsidR="00640DB4" w:rsidRPr="00E0786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0BF55" w14:textId="77777777" w:rsidR="00FB2A87" w:rsidRDefault="00FB2A87" w:rsidP="007F26BB">
      <w:r>
        <w:separator/>
      </w:r>
    </w:p>
  </w:endnote>
  <w:endnote w:type="continuationSeparator" w:id="0">
    <w:p w14:paraId="5B0A7809" w14:textId="77777777" w:rsidR="00FB2A87" w:rsidRDefault="00FB2A87" w:rsidP="007F26BB">
      <w:r>
        <w:continuationSeparator/>
      </w:r>
    </w:p>
  </w:endnote>
  <w:endnote w:id="1">
    <w:p w14:paraId="3E8CB8B4" w14:textId="77777777" w:rsidR="00E11F9C" w:rsidRPr="009F03C6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9F03C6">
        <w:rPr>
          <w:lang w:val="pt-PT"/>
        </w:rPr>
        <w:t xml:space="preserve"> </w:t>
      </w:r>
      <w:r>
        <w:rPr>
          <w:lang w:val="pt-PT"/>
        </w:rPr>
        <w:t>O Responsável pelo Tratamento é a</w:t>
      </w:r>
      <w:r w:rsidRPr="00241BB1">
        <w:rPr>
          <w:lang w:val="pt-PT"/>
        </w:rPr>
        <w:t xml:space="preserve"> pessoa singular ou coletiva, a autoridade pública, a agência ou outro organismo que, individualmente ou em conjunto com outras, determina as finalidades e os meios de tratamento de dados pessoais.</w:t>
      </w:r>
      <w:r>
        <w:rPr>
          <w:lang w:val="pt-PT"/>
        </w:rPr>
        <w:t xml:space="preserve"> </w:t>
      </w:r>
      <w:r w:rsidRPr="00241BB1">
        <w:rPr>
          <w:lang w:val="pt-PT"/>
        </w:rPr>
        <w:t>Quando dois ou mais responsáveis pelo tratamento determinem conjuntamente as finalidades e os meios desse tratamento, ambos são responsáveis conjuntos pelo tratamento</w:t>
      </w:r>
      <w:r>
        <w:rPr>
          <w:lang w:val="pt-PT"/>
        </w:rPr>
        <w:t xml:space="preserve">. Os responsáveis conjuntos pelo tratamento </w:t>
      </w:r>
      <w:r w:rsidRPr="00241BB1">
        <w:rPr>
          <w:lang w:val="pt-PT"/>
        </w:rPr>
        <w:t>determinam, por acordo entre si e de modo transparente</w:t>
      </w:r>
      <w:r>
        <w:rPr>
          <w:lang w:val="pt-PT"/>
        </w:rPr>
        <w:t>,</w:t>
      </w:r>
      <w:r w:rsidRPr="00241BB1">
        <w:rPr>
          <w:lang w:val="pt-PT"/>
        </w:rPr>
        <w:t xml:space="preserve"> as respetivas responsabilidades pelo cumprimento do </w:t>
      </w:r>
      <w:r>
        <w:rPr>
          <w:lang w:val="pt-PT"/>
        </w:rPr>
        <w:t>RGPD (art. 4º, nº7 e arts 24º e 26º do RGPD).</w:t>
      </w:r>
    </w:p>
  </w:endnote>
  <w:endnote w:id="2">
    <w:p w14:paraId="768272DC" w14:textId="77777777" w:rsidR="00E11F9C" w:rsidRPr="004068CC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4068CC">
        <w:rPr>
          <w:lang w:val="pt-PT"/>
        </w:rPr>
        <w:t xml:space="preserve"> </w:t>
      </w:r>
      <w:r>
        <w:rPr>
          <w:lang w:val="pt-PT"/>
        </w:rPr>
        <w:t>A</w:t>
      </w:r>
      <w:r w:rsidRPr="004068CC">
        <w:rPr>
          <w:lang w:val="pt-PT"/>
        </w:rPr>
        <w:t xml:space="preserve">plica-se ao tratamento de </w:t>
      </w:r>
      <w:r>
        <w:rPr>
          <w:lang w:val="pt-PT"/>
        </w:rPr>
        <w:t xml:space="preserve">categorias especiais de dados, i.e. </w:t>
      </w:r>
      <w:r w:rsidRPr="004068CC">
        <w:rPr>
          <w:lang w:val="pt-PT"/>
        </w:rPr>
        <w:t>dados pessoais que revelem a origem racial ou étnica, as opiniões políticas, as convicções religiosas ou filosóficas, ou a filiação sindical, bem como o tratamento de dados genéticos, dados biométricos para identificar uma pessoa de forma inequívoca, dados relativos à saúde ou dados relativos à vida sexual ou orientação sexual de uma pessoa</w:t>
      </w:r>
      <w:r>
        <w:rPr>
          <w:lang w:val="pt-PT"/>
        </w:rPr>
        <w:t>.</w:t>
      </w:r>
    </w:p>
  </w:endnote>
  <w:endnote w:id="3">
    <w:p w14:paraId="3796A815" w14:textId="77777777" w:rsidR="00E11F9C" w:rsidRPr="00121D75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121D75">
        <w:rPr>
          <w:lang w:val="pt-PT"/>
        </w:rPr>
        <w:t xml:space="preserve"> </w:t>
      </w:r>
      <w:r>
        <w:rPr>
          <w:lang w:val="pt-PT"/>
        </w:rPr>
        <w:t>Categorias especiais de dados, ou “dados sensíveis”, s</w:t>
      </w:r>
      <w:r w:rsidRPr="007F26BB">
        <w:rPr>
          <w:lang w:val="pt-PT"/>
        </w:rPr>
        <w:t>ão dados pessoais que revelem a origem racial ou étnica, as opiniões políticas, as convicções religiosas ou filosóficas, ou a filiação sindical, os dados genéticos, dados biométricos que identifiquem uma pessoa de forma inequívoca, dados relativos à saúde ou dados relativos à vida sexual ou orientação sexual de uma pessoa.</w:t>
      </w:r>
    </w:p>
  </w:endnote>
  <w:endnote w:id="4">
    <w:p w14:paraId="29BB0D8A" w14:textId="0AC99E3B" w:rsidR="00E11F9C" w:rsidRPr="00121D75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121D75">
        <w:rPr>
          <w:lang w:val="pt-PT"/>
        </w:rPr>
        <w:t xml:space="preserve"> </w:t>
      </w:r>
      <w:r w:rsidRPr="007F26BB">
        <w:rPr>
          <w:lang w:val="pt-PT"/>
        </w:rPr>
        <w:t xml:space="preserve">Tratam-se de dados pessoais ligados a atividades privadas ou familiares (tais como comunicações eletrónicas cuja confidencialidade deve ser protegida) ou porque afetam o exercício de um direito fundamental (tais como dados de localização cuja recolha põe em causa a liberdade de circulação) ou porque a sua violação implica claramente que a vida quotidiana do titular dos dados será gravemente afetada (tais como dados financeiros que possam ser utilizados </w:t>
      </w:r>
      <w:r>
        <w:rPr>
          <w:lang w:val="pt-PT"/>
        </w:rPr>
        <w:t>para a prática de um crime de</w:t>
      </w:r>
      <w:r w:rsidRPr="007F26BB">
        <w:rPr>
          <w:lang w:val="pt-PT"/>
        </w:rPr>
        <w:t xml:space="preserve"> fraude).</w:t>
      </w:r>
    </w:p>
  </w:endnote>
  <w:endnote w:id="5">
    <w:p w14:paraId="08032DCB" w14:textId="77777777" w:rsidR="00E11F9C" w:rsidRPr="00121D75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121D75">
        <w:rPr>
          <w:lang w:val="pt-PT"/>
        </w:rPr>
        <w:t xml:space="preserve"> </w:t>
      </w:r>
      <w:r>
        <w:rPr>
          <w:lang w:val="pt-PT"/>
        </w:rPr>
        <w:t>E</w:t>
      </w:r>
      <w:r w:rsidRPr="007F26BB">
        <w:rPr>
          <w:lang w:val="pt-PT"/>
        </w:rPr>
        <w:t>xemplos: nome, números de identificação, contactos, morada, dados de localização, estado civil, dados financeiros, registo de imagens, voz ou vídeo, dados sociodemográficos, etc.</w:t>
      </w:r>
    </w:p>
  </w:endnote>
  <w:endnote w:id="6">
    <w:p w14:paraId="7D00833C" w14:textId="24F944F1" w:rsidR="00E11F9C" w:rsidRPr="00121D75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121D75">
        <w:rPr>
          <w:lang w:val="pt-PT"/>
        </w:rPr>
        <w:t xml:space="preserve"> </w:t>
      </w:r>
      <w:r w:rsidRPr="00124410">
        <w:rPr>
          <w:lang w:val="pt-PT"/>
        </w:rPr>
        <w:t xml:space="preserve">É o caso, por exemplo, </w:t>
      </w:r>
      <w:r>
        <w:rPr>
          <w:lang w:val="pt-PT"/>
        </w:rPr>
        <w:t xml:space="preserve">de crianças, </w:t>
      </w:r>
      <w:r w:rsidRPr="00124410">
        <w:rPr>
          <w:lang w:val="pt-PT"/>
        </w:rPr>
        <w:t>empregados, segmentos vulneráveis da população que necessitem de proteção especial, e.g. pessoas com doenças mentais, requerentes de asilo, idosos, doentes, etc.</w:t>
      </w:r>
    </w:p>
  </w:endnote>
  <w:endnote w:id="7">
    <w:p w14:paraId="04A62661" w14:textId="4AED1F6C" w:rsidR="00E11F9C" w:rsidRPr="004A2B9B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4A2B9B">
        <w:rPr>
          <w:lang w:val="pt-PT"/>
        </w:rPr>
        <w:t xml:space="preserve"> Tratamento de dados pessoais de forma que deixem de poder ser atribuídos a um titular de dados específico sem recorrer a informações suplementares, desde que essas informações suplementares sejam mantidas separadamente e sujeitas a medidas técnicas e organizativas para assegurar que os dados pessoais não possam ser atribuídos a uma pessoa singular identificada ou identificável. Por exemplo, criando uma cópia do conjunto de dados, mas onde as informações de identificação pessoal (e.g. o nome de um indivíduo) foram substituídas por identificadores codificados, e prosseguindo o tratamento no novo conjunto de dados que, por si só e sem a chave de descodificação, não permite a identificação dos titulares de dados.</w:t>
      </w:r>
    </w:p>
  </w:endnote>
  <w:endnote w:id="8">
    <w:p w14:paraId="0BE90E14" w14:textId="500C516E" w:rsidR="00E11F9C" w:rsidRPr="00984141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984141">
        <w:rPr>
          <w:lang w:val="pt-PT"/>
        </w:rPr>
        <w:t xml:space="preserve"> </w:t>
      </w:r>
      <w:r>
        <w:rPr>
          <w:lang w:val="pt-PT"/>
        </w:rPr>
        <w:t>E</w:t>
      </w:r>
      <w:r w:rsidRPr="00984141">
        <w:rPr>
          <w:lang w:val="pt-PT"/>
        </w:rPr>
        <w:t xml:space="preserve">m certos casos, pode declarar-se que um país terceiro oferece um nível adequado de proteção através de uma decisão da Comissão Europeia («decisão de adequação»), o que significa que é possível transferir dados para uma </w:t>
      </w:r>
      <w:r>
        <w:rPr>
          <w:lang w:val="pt-PT"/>
        </w:rPr>
        <w:t>instituição</w:t>
      </w:r>
      <w:r w:rsidRPr="00984141">
        <w:rPr>
          <w:lang w:val="pt-PT"/>
        </w:rPr>
        <w:t xml:space="preserve"> situada no país terceiro sem que o exportador dos dados tenha de apresentar garantias suplementares e sem que esteja sujeito a condições adicionais. Por outras palavras, as transferências para um país terceiro «adequado» serão semelhantes a uma transmissão de dados no interior da UE.</w:t>
      </w:r>
      <w:r>
        <w:rPr>
          <w:lang w:val="pt-PT"/>
        </w:rPr>
        <w:t xml:space="preserve"> Consultar </w:t>
      </w:r>
      <w:r w:rsidR="00FB2A87">
        <w:fldChar w:fldCharType="begin"/>
      </w:r>
      <w:r w:rsidR="00FB2A87" w:rsidRPr="0052383D">
        <w:rPr>
          <w:lang w:val="pt-PT"/>
        </w:rPr>
        <w:instrText xml:space="preserve"> HYPERLINK "https://ec.europa</w:instrText>
      </w:r>
      <w:r w:rsidR="00FB2A87" w:rsidRPr="0052383D">
        <w:rPr>
          <w:lang w:val="pt-PT"/>
        </w:rPr>
        <w:instrText xml:space="preserve">.eu/info/law/law-topic/data-protection/reform/rules-business-and-organisations/obligations/what-rules-apply-if-my-organisation-transfers-data-outside-eu_pt" </w:instrText>
      </w:r>
      <w:r w:rsidR="00FB2A87">
        <w:fldChar w:fldCharType="separate"/>
      </w:r>
      <w:r w:rsidRPr="00E26820">
        <w:rPr>
          <w:rStyle w:val="Hyperlink"/>
          <w:lang w:val="pt-PT"/>
        </w:rPr>
        <w:t>https://ec.europa.eu/info/law/law-topic/data-protection/reform/rules-business-and-organisations/obligations/what-rules-apply-if-my-organisation-transfers-data-outside-eu_pt</w:t>
      </w:r>
      <w:r w:rsidR="00FB2A87">
        <w:rPr>
          <w:rStyle w:val="Hyperlink"/>
          <w:lang w:val="pt-PT"/>
        </w:rPr>
        <w:fldChar w:fldCharType="end"/>
      </w:r>
      <w:r>
        <w:rPr>
          <w:lang w:val="pt-PT"/>
        </w:rPr>
        <w:t xml:space="preserve">. A lista de decisões de adequação pode ser consultada em: </w:t>
      </w:r>
      <w:hyperlink r:id="rId1" w:history="1">
        <w:r w:rsidRPr="00E7321A">
          <w:rPr>
            <w:rStyle w:val="Hyperlink"/>
            <w:lang w:val="pt-PT"/>
          </w:rPr>
          <w:t>https://ec.europa.eu/info/law/law-topic/data-protection/international-dimension-data-protection/adequacy-decisions_pt</w:t>
        </w:r>
      </w:hyperlink>
    </w:p>
  </w:endnote>
  <w:endnote w:id="9">
    <w:p w14:paraId="4C80AB28" w14:textId="29843F9B" w:rsidR="00E11F9C" w:rsidRPr="00845304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845304">
        <w:rPr>
          <w:lang w:val="pt-PT"/>
        </w:rPr>
        <w:t xml:space="preserve"> </w:t>
      </w:r>
      <w:r>
        <w:rPr>
          <w:lang w:val="pt-PT"/>
        </w:rPr>
        <w:t xml:space="preserve">Exemplos sobre o significado de cada critério estão disponíveis no documento do </w:t>
      </w:r>
      <w:r w:rsidRPr="00845304">
        <w:rPr>
          <w:lang w:val="pt-PT"/>
        </w:rPr>
        <w:t>G</w:t>
      </w:r>
      <w:r>
        <w:rPr>
          <w:lang w:val="pt-PT"/>
        </w:rPr>
        <w:t>T</w:t>
      </w:r>
      <w:r w:rsidRPr="00845304">
        <w:rPr>
          <w:lang w:val="pt-PT"/>
        </w:rPr>
        <w:t xml:space="preserve">29 para a proteção de dados: </w:t>
      </w:r>
      <w:r>
        <w:rPr>
          <w:lang w:val="pt-PT"/>
        </w:rPr>
        <w:t>‘</w:t>
      </w:r>
      <w:r w:rsidRPr="00845304">
        <w:rPr>
          <w:lang w:val="pt-PT"/>
        </w:rPr>
        <w:t>Orientações relativas à Avaliação de Impacto sobre a Proteção de Dados (AIPD) e que determinam se o tratamento é «suscetível de resultar num elevado risco» para efeitos do Regulamento (UE) 2016/679</w:t>
      </w:r>
      <w:r>
        <w:rPr>
          <w:lang w:val="pt-PT"/>
        </w:rPr>
        <w:t>’</w:t>
      </w:r>
      <w:r w:rsidRPr="00845304">
        <w:rPr>
          <w:lang w:val="pt-PT"/>
        </w:rPr>
        <w:t xml:space="preserve">, </w:t>
      </w:r>
      <w:r>
        <w:rPr>
          <w:lang w:val="pt-PT"/>
        </w:rPr>
        <w:t xml:space="preserve">em particular os critérios aí apresentados e os exemplos das páginas 10-14 (tomando como referência a versão portuguesa), </w:t>
      </w:r>
      <w:r w:rsidRPr="004B7B27">
        <w:rPr>
          <w:lang w:val="pt-PT"/>
        </w:rPr>
        <w:t>https://ec.europa.eu/newsroom/article29/item-detail.cfm?item_id=611236</w:t>
      </w:r>
    </w:p>
  </w:endnote>
  <w:endnote w:id="10">
    <w:p w14:paraId="62FB136D" w14:textId="7F224AEF" w:rsidR="00E11F9C" w:rsidRPr="00121D75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121D75">
        <w:rPr>
          <w:lang w:val="pt-PT"/>
        </w:rPr>
        <w:t xml:space="preserve"> </w:t>
      </w:r>
      <w:r>
        <w:rPr>
          <w:lang w:val="pt-PT"/>
        </w:rPr>
        <w:t>E</w:t>
      </w:r>
      <w:r w:rsidRPr="00C32D63">
        <w:rPr>
          <w:lang w:val="pt-PT"/>
        </w:rPr>
        <w:t>m especial de «aspetos relacionados com o desempenho profissional, a situação económica, saúde, preferências ou interesses pessoais, fiabilidade ou comportamento, localização ou deslocações do titular dos dados» (considerandos 71 e 91</w:t>
      </w:r>
      <w:r>
        <w:rPr>
          <w:lang w:val="pt-PT"/>
        </w:rPr>
        <w:t xml:space="preserve"> do RGPD</w:t>
      </w:r>
      <w:r w:rsidRPr="00C32D63">
        <w:rPr>
          <w:lang w:val="pt-PT"/>
        </w:rPr>
        <w:t xml:space="preserve">). Os exemplos deste critério podem incluir: </w:t>
      </w:r>
      <w:r>
        <w:rPr>
          <w:lang w:val="pt-PT"/>
        </w:rPr>
        <w:t>Uma plataforma de ensino à distância onde se recolhem, analisam e classificam dados das atividades e comportamentos dos alunos para o docente aplicar pedagogias diferenciadas e melhorar os objetivos de aprendizagem; U</w:t>
      </w:r>
      <w:r w:rsidRPr="00C32D63">
        <w:rPr>
          <w:lang w:val="pt-PT"/>
        </w:rPr>
        <w:t xml:space="preserve">ma instituição financeira que faça um controlo seletivo dos seus clientes a partir de uma base de dados de referências de crédito bancário ou a partir de uma base de dados de combate ao branqueamento de capitais e ao financiamento do terrorismo ou de combate à fraude; </w:t>
      </w:r>
      <w:r>
        <w:rPr>
          <w:lang w:val="pt-PT"/>
        </w:rPr>
        <w:t>U</w:t>
      </w:r>
      <w:r w:rsidRPr="00C32D63">
        <w:rPr>
          <w:lang w:val="pt-PT"/>
        </w:rPr>
        <w:t xml:space="preserve">ma empresa de biotecnologia que ofereça testes genéticos diretamente aos seus clientes por forma a avaliar e prever riscos de doença ou para a saúde; ou </w:t>
      </w:r>
      <w:r>
        <w:rPr>
          <w:lang w:val="pt-PT"/>
        </w:rPr>
        <w:t>U</w:t>
      </w:r>
      <w:r w:rsidRPr="00C32D63">
        <w:rPr>
          <w:lang w:val="pt-PT"/>
        </w:rPr>
        <w:t xml:space="preserve">ma </w:t>
      </w:r>
      <w:r w:rsidR="00630FDC">
        <w:rPr>
          <w:lang w:val="pt-PT"/>
        </w:rPr>
        <w:t xml:space="preserve">investigação que </w:t>
      </w:r>
      <w:r w:rsidRPr="00C32D63">
        <w:rPr>
          <w:lang w:val="pt-PT"/>
        </w:rPr>
        <w:t>desenvolva perfis comportamentais</w:t>
      </w:r>
      <w:r w:rsidR="00E723CB">
        <w:rPr>
          <w:lang w:val="pt-PT"/>
        </w:rPr>
        <w:t xml:space="preserve"> ou de comercialização baseados</w:t>
      </w:r>
      <w:r w:rsidRPr="00C32D63">
        <w:rPr>
          <w:lang w:val="pt-PT"/>
        </w:rPr>
        <w:t xml:space="preserve"> </w:t>
      </w:r>
      <w:r w:rsidR="00E723CB">
        <w:rPr>
          <w:lang w:val="pt-PT"/>
        </w:rPr>
        <w:t>na</w:t>
      </w:r>
      <w:r w:rsidRPr="00C32D63">
        <w:rPr>
          <w:lang w:val="pt-PT"/>
        </w:rPr>
        <w:t xml:space="preserve"> utilização ou navegação n</w:t>
      </w:r>
      <w:r w:rsidR="00630FDC">
        <w:rPr>
          <w:lang w:val="pt-PT"/>
        </w:rPr>
        <w:t xml:space="preserve">um </w:t>
      </w:r>
      <w:r w:rsidRPr="00C32D63">
        <w:rPr>
          <w:lang w:val="pt-PT"/>
        </w:rPr>
        <w:t>sítio web.</w:t>
      </w:r>
    </w:p>
  </w:endnote>
  <w:endnote w:id="11">
    <w:p w14:paraId="552517A2" w14:textId="4020513D" w:rsidR="00E11F9C" w:rsidRPr="00121D75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121D75">
        <w:rPr>
          <w:lang w:val="pt-PT"/>
        </w:rPr>
        <w:t xml:space="preserve"> </w:t>
      </w:r>
      <w:r>
        <w:rPr>
          <w:lang w:val="pt-PT"/>
        </w:rPr>
        <w:t>T</w:t>
      </w:r>
      <w:r w:rsidRPr="00D71B36">
        <w:rPr>
          <w:lang w:val="pt-PT"/>
        </w:rPr>
        <w:t>ratamento destinado à tomada de decisões sobre os titulares dos dados e que produza «efeitos jurídicos relativamente à pessoa singular» ou que «a afetem significativamente de forma similar» (art</w:t>
      </w:r>
      <w:r>
        <w:rPr>
          <w:lang w:val="pt-PT"/>
        </w:rPr>
        <w:t>.</w:t>
      </w:r>
      <w:r w:rsidRPr="00D71B36">
        <w:rPr>
          <w:lang w:val="pt-PT"/>
        </w:rPr>
        <w:t xml:space="preserve"> 35.º, n.º 3, alínea a) do RGPD). Por exemplo, o tratamento pode implicar a exclusão ou a discriminação de indivíduos. O tratamento que produza poucos ou nenhuns efeitos relativamente aos indivíduos não satisfaz estes critérios específicos.</w:t>
      </w:r>
    </w:p>
  </w:endnote>
  <w:endnote w:id="12">
    <w:p w14:paraId="0B08964B" w14:textId="16FBC15F" w:rsidR="00E11F9C" w:rsidRPr="00121D75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121D75">
        <w:rPr>
          <w:lang w:val="pt-PT"/>
        </w:rPr>
        <w:t xml:space="preserve"> </w:t>
      </w:r>
      <w:r w:rsidRPr="00D71B36">
        <w:rPr>
          <w:lang w:val="pt-PT"/>
        </w:rPr>
        <w:t>Tratamento utilizado para observar, monitorizar ou controlar os titulares dos dados, incluindo dados recolhidos através de redes, ou um «controlo sistemático de zonas acessíveis ao público» (art</w:t>
      </w:r>
      <w:r>
        <w:rPr>
          <w:lang w:val="pt-PT"/>
        </w:rPr>
        <w:t>.</w:t>
      </w:r>
      <w:r w:rsidRPr="00D71B36">
        <w:rPr>
          <w:lang w:val="pt-PT"/>
        </w:rPr>
        <w:t xml:space="preserve"> 35.º, n.º 3, alínea c) do RGPD</w:t>
      </w:r>
      <w:r>
        <w:rPr>
          <w:lang w:val="pt-PT"/>
        </w:rPr>
        <w:t>)</w:t>
      </w:r>
      <w:r w:rsidRPr="00D71B36">
        <w:rPr>
          <w:lang w:val="pt-PT"/>
        </w:rPr>
        <w:t>.</w:t>
      </w:r>
      <w:r>
        <w:rPr>
          <w:lang w:val="pt-PT"/>
        </w:rPr>
        <w:t xml:space="preserve"> Por exemplo, captação de vídeo para o tratamento e investigação dos trajetos usados pelas pessoas em circulação num edifício acessível ao público, </w:t>
      </w:r>
      <w:r w:rsidR="00E723CB">
        <w:rPr>
          <w:lang w:val="pt-PT"/>
        </w:rPr>
        <w:t>e.g</w:t>
      </w:r>
      <w:r>
        <w:rPr>
          <w:lang w:val="pt-PT"/>
        </w:rPr>
        <w:t xml:space="preserve"> </w:t>
      </w:r>
      <w:r w:rsidR="00E723CB">
        <w:rPr>
          <w:lang w:val="pt-PT"/>
        </w:rPr>
        <w:t>n</w:t>
      </w:r>
      <w:r>
        <w:rPr>
          <w:lang w:val="pt-PT"/>
        </w:rPr>
        <w:t>uma universidade.</w:t>
      </w:r>
    </w:p>
  </w:endnote>
  <w:endnote w:id="13">
    <w:p w14:paraId="611108F6" w14:textId="2519C51D" w:rsidR="00E11F9C" w:rsidRPr="00405E7F" w:rsidRDefault="00E11F9C" w:rsidP="00B72722">
      <w:pPr>
        <w:spacing w:after="0"/>
        <w:jc w:val="both"/>
        <w:rPr>
          <w:sz w:val="20"/>
          <w:szCs w:val="20"/>
          <w:lang w:val="pt-PT"/>
        </w:rPr>
      </w:pPr>
      <w:r>
        <w:rPr>
          <w:rStyle w:val="EndnoteReference"/>
        </w:rPr>
        <w:endnoteRef/>
      </w:r>
      <w:r w:rsidRPr="00405E7F">
        <w:rPr>
          <w:lang w:val="pt-PT"/>
        </w:rPr>
        <w:t xml:space="preserve"> </w:t>
      </w:r>
      <w:r w:rsidRPr="00405E7F">
        <w:rPr>
          <w:sz w:val="20"/>
          <w:szCs w:val="20"/>
          <w:lang w:val="pt-PT"/>
        </w:rPr>
        <w:t>Não existe uma definição do que constitui grande escala no RGPD. Os seguintes fatores podem ser considerados na apreciação:</w:t>
      </w:r>
    </w:p>
    <w:p w14:paraId="1A8EE8DE" w14:textId="0C850241" w:rsidR="00E11F9C" w:rsidRDefault="00E11F9C" w:rsidP="00B72722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405E7F">
        <w:rPr>
          <w:sz w:val="20"/>
          <w:szCs w:val="20"/>
        </w:rPr>
        <w:t>O número de titulares de dados afetados como número concreto ou em percentagem da população em causa, por exemplo uma percentagem alta dos alunos do I</w:t>
      </w:r>
      <w:r w:rsidR="008B1C5C">
        <w:rPr>
          <w:sz w:val="20"/>
          <w:szCs w:val="20"/>
        </w:rPr>
        <w:t>scte</w:t>
      </w:r>
      <w:r w:rsidRPr="00405E7F">
        <w:rPr>
          <w:sz w:val="20"/>
          <w:szCs w:val="20"/>
        </w:rPr>
        <w:t>;</w:t>
      </w:r>
    </w:p>
    <w:p w14:paraId="37CECF4A" w14:textId="77777777" w:rsidR="00E11F9C" w:rsidRDefault="00E11F9C" w:rsidP="00B72722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405E7F">
        <w:rPr>
          <w:sz w:val="20"/>
          <w:szCs w:val="20"/>
        </w:rPr>
        <w:t>O volume de dados e/ou o alcance dos diferentes elementos de dados objeto de tratamento;</w:t>
      </w:r>
    </w:p>
    <w:p w14:paraId="789A9D14" w14:textId="77777777" w:rsidR="00E11F9C" w:rsidRDefault="00E11F9C" w:rsidP="00B72722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405E7F">
        <w:rPr>
          <w:sz w:val="20"/>
          <w:szCs w:val="20"/>
        </w:rPr>
        <w:t>A duração, ou permanência, da atividade de tratamento de dados;</w:t>
      </w:r>
    </w:p>
    <w:p w14:paraId="30B33E04" w14:textId="47A74F50" w:rsidR="00E11F9C" w:rsidRPr="00405E7F" w:rsidRDefault="00E11F9C" w:rsidP="00B72722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405E7F">
        <w:rPr>
          <w:sz w:val="20"/>
          <w:szCs w:val="20"/>
        </w:rPr>
        <w:t>O âmbito geográfico da atividade de tratamento.</w:t>
      </w:r>
    </w:p>
    <w:p w14:paraId="675EE103" w14:textId="6E0321B4" w:rsidR="00E11F9C" w:rsidRPr="00405E7F" w:rsidRDefault="00E11F9C" w:rsidP="00B72722">
      <w:pPr>
        <w:spacing w:after="0"/>
        <w:jc w:val="both"/>
        <w:rPr>
          <w:sz w:val="20"/>
          <w:szCs w:val="20"/>
          <w:lang w:val="pt-PT"/>
        </w:rPr>
      </w:pPr>
      <w:r w:rsidRPr="00405E7F">
        <w:rPr>
          <w:sz w:val="20"/>
          <w:szCs w:val="20"/>
          <w:lang w:val="pt-PT"/>
        </w:rPr>
        <w:t>Contam-se como exemplos de tratamento de grande escala: i)</w:t>
      </w:r>
      <w:r>
        <w:rPr>
          <w:sz w:val="20"/>
          <w:szCs w:val="20"/>
          <w:lang w:val="pt-PT"/>
        </w:rPr>
        <w:t xml:space="preserve"> </w:t>
      </w:r>
      <w:r w:rsidRPr="00405E7F">
        <w:rPr>
          <w:sz w:val="20"/>
          <w:szCs w:val="20"/>
          <w:lang w:val="pt-PT"/>
        </w:rPr>
        <w:t xml:space="preserve">O tratamento de dados de uma tecnologia </w:t>
      </w:r>
      <w:r>
        <w:rPr>
          <w:sz w:val="20"/>
          <w:szCs w:val="20"/>
          <w:lang w:val="pt-PT"/>
        </w:rPr>
        <w:t xml:space="preserve">para uso de indivíduos de uma população e </w:t>
      </w:r>
      <w:r w:rsidRPr="00405E7F">
        <w:rPr>
          <w:sz w:val="20"/>
          <w:szCs w:val="20"/>
          <w:lang w:val="pt-PT"/>
        </w:rPr>
        <w:t xml:space="preserve">que faz o rastreio de contactos, como o Stayaway Covid; </w:t>
      </w:r>
      <w:r>
        <w:rPr>
          <w:sz w:val="20"/>
          <w:szCs w:val="20"/>
          <w:lang w:val="pt-PT"/>
        </w:rPr>
        <w:t xml:space="preserve">ii) </w:t>
      </w:r>
      <w:r w:rsidRPr="00405E7F">
        <w:rPr>
          <w:sz w:val="20"/>
          <w:szCs w:val="20"/>
          <w:lang w:val="pt-PT"/>
        </w:rPr>
        <w:t xml:space="preserve">O tratamento de dados de doentes no exercício normal das atividades de um hospital; iii) O tratamento de dados de viagem das pessoas que utilizam o sistema de transportes públicos de uma cidade; iv) O tratamento de dados de clientes no exercício normal das atividades de uma companhia de seguros ou de um banco. </w:t>
      </w:r>
    </w:p>
    <w:p w14:paraId="350BD9FE" w14:textId="6AB9077E" w:rsidR="00E11F9C" w:rsidRDefault="00E11F9C" w:rsidP="00B72722">
      <w:pPr>
        <w:spacing w:after="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E</w:t>
      </w:r>
      <w:r w:rsidRPr="00405E7F">
        <w:rPr>
          <w:sz w:val="20"/>
          <w:szCs w:val="20"/>
          <w:lang w:val="pt-PT"/>
        </w:rPr>
        <w:t xml:space="preserve">xemplos que </w:t>
      </w:r>
      <w:r w:rsidRPr="00405E7F">
        <w:rPr>
          <w:b/>
          <w:bCs/>
          <w:sz w:val="20"/>
          <w:szCs w:val="20"/>
          <w:lang w:val="pt-PT"/>
        </w:rPr>
        <w:t>não</w:t>
      </w:r>
      <w:r w:rsidRPr="00405E7F">
        <w:rPr>
          <w:sz w:val="20"/>
          <w:szCs w:val="20"/>
          <w:lang w:val="pt-PT"/>
        </w:rPr>
        <w:t xml:space="preserve"> constituem tratamento de grande escala, incluem: i) O tratamento de dados de doentes pacientes por um médico; ii) o tratamento de dados pessoais relacionados com condenações penais e infrações por um advogado.</w:t>
      </w:r>
    </w:p>
    <w:p w14:paraId="617101DB" w14:textId="12D1CF88" w:rsidR="00E11F9C" w:rsidRPr="00405E7F" w:rsidRDefault="00E11F9C" w:rsidP="00B72722">
      <w:pPr>
        <w:spacing w:after="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Ver a secção 3 do seguinte do documento do GT29: </w:t>
      </w:r>
      <w:r w:rsidRPr="00405E7F">
        <w:rPr>
          <w:sz w:val="20"/>
          <w:szCs w:val="20"/>
          <w:lang w:val="pt-PT"/>
        </w:rPr>
        <w:t xml:space="preserve">https://www.cnpd.pt/media/meplvdie/wp243rev01_pt.pdf </w:t>
      </w:r>
    </w:p>
  </w:endnote>
  <w:endnote w:id="14">
    <w:p w14:paraId="637A790F" w14:textId="53360498" w:rsidR="00E11F9C" w:rsidRPr="00121D75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121D75">
        <w:rPr>
          <w:lang w:val="pt-PT"/>
        </w:rPr>
        <w:t xml:space="preserve"> </w:t>
      </w:r>
      <w:r>
        <w:rPr>
          <w:lang w:val="pt-PT"/>
        </w:rPr>
        <w:t>P</w:t>
      </w:r>
      <w:r w:rsidRPr="0056506C">
        <w:rPr>
          <w:lang w:val="pt-PT"/>
        </w:rPr>
        <w:t>or exemplo, com origem em duas ou mais operações de tratamento de dados realizadas com diferentes finalidades e/ou por diferentes responsáveis pelo tratamento de dados de tal forma que excedam as expectativas razoáveis do titular dos dados.</w:t>
      </w:r>
      <w:r>
        <w:rPr>
          <w:lang w:val="pt-PT"/>
        </w:rPr>
        <w:t xml:space="preserve"> Por exemplo, o tratamento de dados pessoais do percurso curricular e de desempenho de alunos de uma instituição </w:t>
      </w:r>
      <w:r w:rsidR="003846DD">
        <w:rPr>
          <w:lang w:val="pt-PT"/>
        </w:rPr>
        <w:t xml:space="preserve">universitária </w:t>
      </w:r>
      <w:r>
        <w:rPr>
          <w:lang w:val="pt-PT"/>
        </w:rPr>
        <w:t xml:space="preserve">e que, para esse efeito, recorre também a dados </w:t>
      </w:r>
      <w:r w:rsidR="003846DD">
        <w:rPr>
          <w:lang w:val="pt-PT"/>
        </w:rPr>
        <w:t xml:space="preserve">pessoais relativos aos mesmos alunos e </w:t>
      </w:r>
      <w:r>
        <w:rPr>
          <w:lang w:val="pt-PT"/>
        </w:rPr>
        <w:t>disponíveis publicamente n</w:t>
      </w:r>
      <w:r w:rsidR="003846DD">
        <w:rPr>
          <w:lang w:val="pt-PT"/>
        </w:rPr>
        <w:t>uma</w:t>
      </w:r>
      <w:r>
        <w:rPr>
          <w:lang w:val="pt-PT"/>
        </w:rPr>
        <w:t xml:space="preserve"> rede socia</w:t>
      </w:r>
      <w:r w:rsidR="003846DD">
        <w:rPr>
          <w:lang w:val="pt-PT"/>
        </w:rPr>
        <w:t>l.</w:t>
      </w:r>
      <w:r>
        <w:rPr>
          <w:lang w:val="pt-PT"/>
        </w:rPr>
        <w:t xml:space="preserve"> </w:t>
      </w:r>
    </w:p>
  </w:endnote>
  <w:endnote w:id="15">
    <w:p w14:paraId="6C832F08" w14:textId="17432BDA" w:rsidR="00E11F9C" w:rsidRPr="00121D75" w:rsidRDefault="00E11F9C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121D75">
        <w:rPr>
          <w:lang w:val="pt-PT"/>
        </w:rPr>
        <w:t xml:space="preserve"> </w:t>
      </w:r>
      <w:r w:rsidRPr="0056506C">
        <w:rPr>
          <w:lang w:val="pt-PT"/>
        </w:rPr>
        <w:t>Quando a utilização da tecnologia pode envolver novas formas de recolha e utilização de dados, possivelmente com elevado risco para os direitos e as liberdades dos indivíduos. Por exemplo, combinar a utilização da impressão digital e do reconhecimento facial para melhorar o controlo d</w:t>
      </w:r>
      <w:r>
        <w:rPr>
          <w:lang w:val="pt-PT"/>
        </w:rPr>
        <w:t>e</w:t>
      </w:r>
      <w:r w:rsidRPr="0056506C">
        <w:rPr>
          <w:lang w:val="pt-PT"/>
        </w:rPr>
        <w:t xml:space="preserve"> acesso físico</w:t>
      </w:r>
      <w:r>
        <w:rPr>
          <w:lang w:val="pt-PT"/>
        </w:rPr>
        <w:t xml:space="preserve"> a um edifício</w:t>
      </w:r>
      <w:r w:rsidRPr="0056506C">
        <w:rPr>
          <w:lang w:val="pt-PT"/>
        </w:rPr>
        <w:t>. O uso de big data, técnicas de Inteligência Artificial ou aplicações de Internet das Coisas são candidatos a este critério.</w:t>
      </w:r>
    </w:p>
  </w:endnote>
  <w:endnote w:id="16">
    <w:p w14:paraId="7FB02609" w14:textId="7BE97E8B" w:rsidR="00E11F9C" w:rsidRPr="00121D75" w:rsidRDefault="00E11F9C" w:rsidP="00B72722">
      <w:pPr>
        <w:pStyle w:val="FootnoteText"/>
        <w:spacing w:after="0" w:line="240" w:lineRule="auto"/>
        <w:jc w:val="both"/>
        <w:rPr>
          <w:lang w:val="pt-PT"/>
        </w:rPr>
      </w:pPr>
      <w:r>
        <w:rPr>
          <w:rStyle w:val="EndnoteReference"/>
        </w:rPr>
        <w:endnoteRef/>
      </w:r>
      <w:r w:rsidRPr="00121D75">
        <w:rPr>
          <w:lang w:val="pt-PT"/>
        </w:rPr>
        <w:t xml:space="preserve"> </w:t>
      </w:r>
      <w:r w:rsidRPr="0056506C">
        <w:rPr>
          <w:lang w:val="pt-PT"/>
        </w:rPr>
        <w:t xml:space="preserve">Por exemplo, operações de tratamento destinadas a autorizar, alterar ou recusar o acesso dos titulares dos dados a um serviço ou que estes celebrem um contrato. </w:t>
      </w:r>
      <w:r w:rsidR="003846DD">
        <w:rPr>
          <w:lang w:val="pt-PT"/>
        </w:rPr>
        <w:t>Por exemplo,</w:t>
      </w:r>
      <w:r w:rsidRPr="0056506C">
        <w:rPr>
          <w:lang w:val="pt-PT"/>
        </w:rPr>
        <w:t xml:space="preserve"> quando um banco faz um controlo seletivo dos seus clientes a partir de uma base de dados de referências de crédito bancário com vista a decidir se lhes concede ou não um empréstimo.</w:t>
      </w:r>
    </w:p>
  </w:endnote>
  <w:endnote w:id="17">
    <w:p w14:paraId="46B6B452" w14:textId="752A37A6" w:rsidR="003846DD" w:rsidRPr="003846DD" w:rsidRDefault="003846DD" w:rsidP="00B72722">
      <w:pPr>
        <w:pStyle w:val="EndnoteText"/>
        <w:jc w:val="both"/>
        <w:rPr>
          <w:lang w:val="pt-PT"/>
        </w:rPr>
      </w:pPr>
      <w:r>
        <w:rPr>
          <w:rStyle w:val="EndnoteReference"/>
        </w:rPr>
        <w:endnoteRef/>
      </w:r>
      <w:r w:rsidRPr="003846DD">
        <w:rPr>
          <w:lang w:val="pt-PT"/>
        </w:rPr>
        <w:t xml:space="preserve"> </w:t>
      </w:r>
      <w:r>
        <w:rPr>
          <w:lang w:val="pt-PT"/>
        </w:rPr>
        <w:t>Consultar o documento do GT20: ‘</w:t>
      </w:r>
      <w:r w:rsidRPr="003846DD">
        <w:rPr>
          <w:lang w:val="pt-PT"/>
        </w:rPr>
        <w:t>Orientações relativas à Avaliação de Impacto sobre a Proteção de Dados (AIPD) e que determinam se o tratamento é «suscetível de resultar num elevado risco» para efeitos do Regulamento (UE) 2016/679’,</w:t>
      </w:r>
      <w:r w:rsidR="00E2546C">
        <w:rPr>
          <w:lang w:val="pt-PT"/>
        </w:rPr>
        <w:t xml:space="preserve"> </w:t>
      </w:r>
      <w:r w:rsidRPr="003846DD">
        <w:rPr>
          <w:lang w:val="pt-PT"/>
        </w:rPr>
        <w:t>https://ec.europa.eu/newsroom/article29/item-detail.cfm?item_id=611236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427A" w14:textId="3D142B13" w:rsidR="008B1C5C" w:rsidRDefault="00B73B57">
    <w:pPr>
      <w:pStyle w:val="Footer"/>
    </w:pPr>
    <w:r>
      <w:rPr>
        <w:noProof/>
      </w:rPr>
      <w:drawing>
        <wp:inline distT="0" distB="0" distL="0" distR="0" wp14:anchorId="49C53C17" wp14:editId="726DB370">
          <wp:extent cx="5400040" cy="5378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7AC3" w14:textId="77777777" w:rsidR="00FB2A87" w:rsidRDefault="00FB2A87" w:rsidP="007F26BB">
      <w:r>
        <w:separator/>
      </w:r>
    </w:p>
  </w:footnote>
  <w:footnote w:type="continuationSeparator" w:id="0">
    <w:p w14:paraId="41C6656D" w14:textId="77777777" w:rsidR="00FB2A87" w:rsidRDefault="00FB2A87" w:rsidP="007F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E505" w14:textId="7A4AEE11" w:rsidR="008B1C5C" w:rsidRDefault="008B1C5C" w:rsidP="008B1C5C">
    <w:pPr>
      <w:pStyle w:val="Header"/>
      <w:jc w:val="center"/>
    </w:pPr>
    <w:r w:rsidRPr="0065140F">
      <w:rPr>
        <w:noProof/>
      </w:rPr>
      <w:drawing>
        <wp:inline distT="0" distB="0" distL="0" distR="0" wp14:anchorId="279BF8CA" wp14:editId="31F5926A">
          <wp:extent cx="2565400" cy="965200"/>
          <wp:effectExtent l="0" t="0" r="0" b="0"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405"/>
    <w:multiLevelType w:val="multilevel"/>
    <w:tmpl w:val="11843776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142"/>
        </w:tabs>
        <w:ind w:left="-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993"/>
        </w:tabs>
        <w:ind w:left="993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801"/>
        </w:tabs>
        <w:ind w:left="8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"/>
        </w:tabs>
        <w:ind w:left="10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3"/>
        </w:tabs>
        <w:ind w:left="1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7"/>
        </w:tabs>
        <w:ind w:left="1377" w:hanging="1584"/>
      </w:pPr>
      <w:rPr>
        <w:rFonts w:hint="default"/>
      </w:rPr>
    </w:lvl>
  </w:abstractNum>
  <w:abstractNum w:abstractNumId="1" w15:restartNumberingAfterBreak="0">
    <w:nsid w:val="2A535B12"/>
    <w:multiLevelType w:val="multilevel"/>
    <w:tmpl w:val="35C2DA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2531A84"/>
    <w:multiLevelType w:val="hybridMultilevel"/>
    <w:tmpl w:val="3B5E10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53"/>
    <w:rsid w:val="000066AF"/>
    <w:rsid w:val="00006A60"/>
    <w:rsid w:val="000132F0"/>
    <w:rsid w:val="00035DCF"/>
    <w:rsid w:val="000542FB"/>
    <w:rsid w:val="00057C9F"/>
    <w:rsid w:val="00062977"/>
    <w:rsid w:val="00083E98"/>
    <w:rsid w:val="000841CA"/>
    <w:rsid w:val="000E5F20"/>
    <w:rsid w:val="00121D75"/>
    <w:rsid w:val="00124410"/>
    <w:rsid w:val="0014402C"/>
    <w:rsid w:val="00152A48"/>
    <w:rsid w:val="00161F50"/>
    <w:rsid w:val="001801BC"/>
    <w:rsid w:val="001C3A28"/>
    <w:rsid w:val="00200300"/>
    <w:rsid w:val="002160ED"/>
    <w:rsid w:val="00241BB1"/>
    <w:rsid w:val="00255E53"/>
    <w:rsid w:val="002651AD"/>
    <w:rsid w:val="00273904"/>
    <w:rsid w:val="00295239"/>
    <w:rsid w:val="002D3C4D"/>
    <w:rsid w:val="003044C6"/>
    <w:rsid w:val="00311041"/>
    <w:rsid w:val="00325622"/>
    <w:rsid w:val="00334A56"/>
    <w:rsid w:val="003628B1"/>
    <w:rsid w:val="00373D7F"/>
    <w:rsid w:val="00377B0F"/>
    <w:rsid w:val="003846DD"/>
    <w:rsid w:val="00384BD2"/>
    <w:rsid w:val="00390F0C"/>
    <w:rsid w:val="003A5514"/>
    <w:rsid w:val="003B5C72"/>
    <w:rsid w:val="00405CEA"/>
    <w:rsid w:val="00405E7F"/>
    <w:rsid w:val="00406CA8"/>
    <w:rsid w:val="004352E9"/>
    <w:rsid w:val="0044329C"/>
    <w:rsid w:val="00450C85"/>
    <w:rsid w:val="004901B1"/>
    <w:rsid w:val="004A2B9B"/>
    <w:rsid w:val="004B4AF1"/>
    <w:rsid w:val="004B7B27"/>
    <w:rsid w:val="004C08D3"/>
    <w:rsid w:val="004C382F"/>
    <w:rsid w:val="004C5189"/>
    <w:rsid w:val="004D15B4"/>
    <w:rsid w:val="00501334"/>
    <w:rsid w:val="00513CD1"/>
    <w:rsid w:val="0052383D"/>
    <w:rsid w:val="005336D4"/>
    <w:rsid w:val="00563F05"/>
    <w:rsid w:val="0056506C"/>
    <w:rsid w:val="00584DAC"/>
    <w:rsid w:val="005A3A5C"/>
    <w:rsid w:val="005A3D25"/>
    <w:rsid w:val="005C5EB3"/>
    <w:rsid w:val="005F7C4E"/>
    <w:rsid w:val="00616987"/>
    <w:rsid w:val="00623A10"/>
    <w:rsid w:val="00627578"/>
    <w:rsid w:val="00630FDC"/>
    <w:rsid w:val="00640DB4"/>
    <w:rsid w:val="00651ED2"/>
    <w:rsid w:val="00673146"/>
    <w:rsid w:val="006749BB"/>
    <w:rsid w:val="0067527F"/>
    <w:rsid w:val="00681D53"/>
    <w:rsid w:val="006A26D8"/>
    <w:rsid w:val="006A4A7F"/>
    <w:rsid w:val="006A66ED"/>
    <w:rsid w:val="006A7091"/>
    <w:rsid w:val="006B4C85"/>
    <w:rsid w:val="006D178C"/>
    <w:rsid w:val="006D3A1E"/>
    <w:rsid w:val="006D4A56"/>
    <w:rsid w:val="006D5C1E"/>
    <w:rsid w:val="006E36ED"/>
    <w:rsid w:val="007234E6"/>
    <w:rsid w:val="007572B1"/>
    <w:rsid w:val="00763290"/>
    <w:rsid w:val="007633B5"/>
    <w:rsid w:val="007710A4"/>
    <w:rsid w:val="00773B7A"/>
    <w:rsid w:val="00775D22"/>
    <w:rsid w:val="0077695C"/>
    <w:rsid w:val="0079323A"/>
    <w:rsid w:val="007A4379"/>
    <w:rsid w:val="007C3FCE"/>
    <w:rsid w:val="007D2113"/>
    <w:rsid w:val="007E75BB"/>
    <w:rsid w:val="007F26BB"/>
    <w:rsid w:val="00800DDF"/>
    <w:rsid w:val="00813174"/>
    <w:rsid w:val="008231E1"/>
    <w:rsid w:val="00824303"/>
    <w:rsid w:val="00827DAD"/>
    <w:rsid w:val="00830BF2"/>
    <w:rsid w:val="00845304"/>
    <w:rsid w:val="0084538A"/>
    <w:rsid w:val="0085112C"/>
    <w:rsid w:val="00875386"/>
    <w:rsid w:val="008805EB"/>
    <w:rsid w:val="008929D0"/>
    <w:rsid w:val="008A2E04"/>
    <w:rsid w:val="008B1C5C"/>
    <w:rsid w:val="008B247C"/>
    <w:rsid w:val="008C5E5B"/>
    <w:rsid w:val="008D34B5"/>
    <w:rsid w:val="008E1097"/>
    <w:rsid w:val="00921871"/>
    <w:rsid w:val="00942035"/>
    <w:rsid w:val="00952E24"/>
    <w:rsid w:val="00957177"/>
    <w:rsid w:val="00970B9C"/>
    <w:rsid w:val="00984141"/>
    <w:rsid w:val="00985885"/>
    <w:rsid w:val="00985BA4"/>
    <w:rsid w:val="009C1832"/>
    <w:rsid w:val="009D1120"/>
    <w:rsid w:val="009D64D5"/>
    <w:rsid w:val="009F03C6"/>
    <w:rsid w:val="00A046F8"/>
    <w:rsid w:val="00A32FF8"/>
    <w:rsid w:val="00A96233"/>
    <w:rsid w:val="00A97DB2"/>
    <w:rsid w:val="00AA04F0"/>
    <w:rsid w:val="00AC274C"/>
    <w:rsid w:val="00B05DAF"/>
    <w:rsid w:val="00B21EF1"/>
    <w:rsid w:val="00B43D89"/>
    <w:rsid w:val="00B7271A"/>
    <w:rsid w:val="00B72722"/>
    <w:rsid w:val="00B72CFA"/>
    <w:rsid w:val="00B73B57"/>
    <w:rsid w:val="00B77617"/>
    <w:rsid w:val="00B835E6"/>
    <w:rsid w:val="00BA226F"/>
    <w:rsid w:val="00BA435E"/>
    <w:rsid w:val="00BC11ED"/>
    <w:rsid w:val="00BE3934"/>
    <w:rsid w:val="00C14EF4"/>
    <w:rsid w:val="00C22E14"/>
    <w:rsid w:val="00C32D63"/>
    <w:rsid w:val="00C43DC0"/>
    <w:rsid w:val="00C64F60"/>
    <w:rsid w:val="00C779CF"/>
    <w:rsid w:val="00C847E4"/>
    <w:rsid w:val="00C908B9"/>
    <w:rsid w:val="00C96E7C"/>
    <w:rsid w:val="00CA46E2"/>
    <w:rsid w:val="00CB3EDB"/>
    <w:rsid w:val="00CF066A"/>
    <w:rsid w:val="00CF4F50"/>
    <w:rsid w:val="00CF5D18"/>
    <w:rsid w:val="00D04DC7"/>
    <w:rsid w:val="00D36C27"/>
    <w:rsid w:val="00D402BB"/>
    <w:rsid w:val="00D71B36"/>
    <w:rsid w:val="00D84774"/>
    <w:rsid w:val="00D8768C"/>
    <w:rsid w:val="00DB2574"/>
    <w:rsid w:val="00DD3937"/>
    <w:rsid w:val="00DE5EEB"/>
    <w:rsid w:val="00DF377C"/>
    <w:rsid w:val="00E07783"/>
    <w:rsid w:val="00E0786A"/>
    <w:rsid w:val="00E11F9C"/>
    <w:rsid w:val="00E2546C"/>
    <w:rsid w:val="00E40873"/>
    <w:rsid w:val="00E61899"/>
    <w:rsid w:val="00E723CB"/>
    <w:rsid w:val="00E75113"/>
    <w:rsid w:val="00E81DA7"/>
    <w:rsid w:val="00E821F8"/>
    <w:rsid w:val="00EE28C6"/>
    <w:rsid w:val="00EE33D1"/>
    <w:rsid w:val="00EE7C40"/>
    <w:rsid w:val="00EF1EA4"/>
    <w:rsid w:val="00F0189D"/>
    <w:rsid w:val="00F21FEA"/>
    <w:rsid w:val="00F41DF7"/>
    <w:rsid w:val="00F57E24"/>
    <w:rsid w:val="00F620A0"/>
    <w:rsid w:val="00F72EB4"/>
    <w:rsid w:val="00FB2A87"/>
    <w:rsid w:val="00FB5942"/>
    <w:rsid w:val="00FB61D2"/>
    <w:rsid w:val="00FC4D03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41D9"/>
  <w15:docId w15:val="{DF8BCE6B-065C-4443-8C29-FAFA3386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E53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6749BB"/>
    <w:pPr>
      <w:keepNext/>
      <w:numPr>
        <w:numId w:val="2"/>
      </w:numPr>
      <w:spacing w:after="0" w:line="240" w:lineRule="auto"/>
      <w:ind w:left="357" w:hanging="357"/>
      <w:outlineLvl w:val="0"/>
    </w:pPr>
    <w:rPr>
      <w:rFonts w:eastAsia="Times New Roman" w:cs="Times New Roman"/>
      <w:b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6506C"/>
    <w:pPr>
      <w:keepNext/>
      <w:numPr>
        <w:ilvl w:val="1"/>
        <w:numId w:val="2"/>
      </w:numPr>
      <w:tabs>
        <w:tab w:val="clear" w:pos="-142"/>
        <w:tab w:val="num" w:pos="567"/>
      </w:tabs>
      <w:spacing w:after="0" w:line="240" w:lineRule="auto"/>
      <w:ind w:left="340" w:hanging="340"/>
      <w:jc w:val="both"/>
      <w:outlineLvl w:val="1"/>
    </w:pPr>
    <w:rPr>
      <w:rFonts w:eastAsia="Times New Roman" w:cs="Times New Roman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9BB"/>
    <w:rPr>
      <w:rFonts w:eastAsia="Times New Roman" w:cs="Times New Roman"/>
      <w:b/>
      <w:cap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6506C"/>
    <w:rPr>
      <w:rFonts w:eastAsia="Times New Roman" w:cs="Times New Roman"/>
      <w:b/>
      <w:szCs w:val="24"/>
      <w:lang w:val="en-GB"/>
    </w:rPr>
  </w:style>
  <w:style w:type="paragraph" w:customStyle="1" w:styleId="Comdatas">
    <w:name w:val="Com datas"/>
    <w:basedOn w:val="Normal"/>
    <w:link w:val="ComdatasCarter"/>
    <w:autoRedefine/>
    <w:qFormat/>
    <w:rsid w:val="00EE7C40"/>
    <w:pPr>
      <w:jc w:val="both"/>
    </w:pPr>
  </w:style>
  <w:style w:type="character" w:customStyle="1" w:styleId="ComdatasCarter">
    <w:name w:val="Com datas Caráter"/>
    <w:basedOn w:val="DefaultParagraphFont"/>
    <w:link w:val="Comdatas"/>
    <w:rsid w:val="00EE7C40"/>
  </w:style>
  <w:style w:type="paragraph" w:customStyle="1" w:styleId="Cabealho3">
    <w:name w:val="Cabeçalho 3"/>
    <w:basedOn w:val="Normal"/>
    <w:next w:val="Normal"/>
    <w:autoRedefine/>
    <w:qFormat/>
    <w:rsid w:val="00584DAC"/>
    <w:pPr>
      <w:keepLines/>
      <w:widowControl w:val="0"/>
      <w:spacing w:after="120"/>
      <w:jc w:val="both"/>
      <w:outlineLvl w:val="2"/>
    </w:pPr>
    <w:rPr>
      <w:rFonts w:ascii="Times New Roman" w:eastAsia="Times New Roman" w:hAnsi="Times New Roman" w:cs="Times New Roman"/>
      <w:i/>
      <w:smallCaps/>
      <w:lang w:val="de-DE"/>
    </w:rPr>
  </w:style>
  <w:style w:type="paragraph" w:customStyle="1" w:styleId="normalcomindesq">
    <w:name w:val="normal com ind esq"/>
    <w:basedOn w:val="Normal"/>
    <w:link w:val="normalcomindesqCarter"/>
    <w:autoRedefine/>
    <w:qFormat/>
    <w:rsid w:val="0085112C"/>
    <w:pPr>
      <w:jc w:val="both"/>
    </w:pPr>
    <w:rPr>
      <w:bCs/>
    </w:rPr>
  </w:style>
  <w:style w:type="character" w:customStyle="1" w:styleId="normalcomindesqCarter">
    <w:name w:val="normal com ind esq Caráter"/>
    <w:basedOn w:val="DefaultParagraphFont"/>
    <w:link w:val="normalcomindesq"/>
    <w:rsid w:val="0085112C"/>
    <w:rPr>
      <w:bCs/>
    </w:rPr>
  </w:style>
  <w:style w:type="table" w:styleId="TableGrid">
    <w:name w:val="Table Grid"/>
    <w:basedOn w:val="TableNormal"/>
    <w:uiPriority w:val="39"/>
    <w:rsid w:val="00255E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DB"/>
    <w:pPr>
      <w:ind w:left="720"/>
      <w:contextualSpacing/>
    </w:pPr>
    <w:rPr>
      <w:sz w:val="22"/>
      <w:szCs w:val="22"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7F26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26B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26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01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1B1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901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4141"/>
    <w:rPr>
      <w:color w:val="0563C1" w:themeColor="hyperlink"/>
      <w:u w:val="single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9841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876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1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3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A1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A1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73D7F"/>
    <w:pPr>
      <w:spacing w:after="0" w:line="240" w:lineRule="auto"/>
    </w:pPr>
    <w:rPr>
      <w:sz w:val="24"/>
      <w:szCs w:val="24"/>
      <w:lang w:val="en-US"/>
    </w:rPr>
  </w:style>
  <w:style w:type="character" w:customStyle="1" w:styleId="MenoNoResolvida2">
    <w:name w:val="Menção Não Resolvida2"/>
    <w:basedOn w:val="DefaultParagraphFont"/>
    <w:uiPriority w:val="99"/>
    <w:semiHidden/>
    <w:unhideWhenUsed/>
    <w:rsid w:val="00800D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1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5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5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law/law-topic/data-protection/international-dimension-data-protection/adequacy-decisions_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5D8C4831B54BA5A1FC28624F5AB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E84EB-9CCC-4B43-9EA2-A491885BF3C3}"/>
      </w:docPartPr>
      <w:docPartBody>
        <w:p w:rsidR="003217BD" w:rsidRDefault="0054442F" w:rsidP="0054442F">
          <w:pPr>
            <w:pStyle w:val="CE5D8C4831B54BA5A1FC28624F5AB201"/>
          </w:pPr>
          <w:r w:rsidRPr="003639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42F"/>
    <w:rsid w:val="001825CA"/>
    <w:rsid w:val="002121E1"/>
    <w:rsid w:val="0027201C"/>
    <w:rsid w:val="003217BD"/>
    <w:rsid w:val="0054442F"/>
    <w:rsid w:val="00555302"/>
    <w:rsid w:val="00696588"/>
    <w:rsid w:val="006F3224"/>
    <w:rsid w:val="0074480D"/>
    <w:rsid w:val="007D4B77"/>
    <w:rsid w:val="008F0E6A"/>
    <w:rsid w:val="009A26F3"/>
    <w:rsid w:val="00A36A56"/>
    <w:rsid w:val="00A7546F"/>
    <w:rsid w:val="00A83A3D"/>
    <w:rsid w:val="00AA20D3"/>
    <w:rsid w:val="00CD7A2C"/>
    <w:rsid w:val="00D1441E"/>
    <w:rsid w:val="00D36ED2"/>
    <w:rsid w:val="00E032F8"/>
    <w:rsid w:val="00E04CFD"/>
    <w:rsid w:val="00E1048A"/>
    <w:rsid w:val="00F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42F"/>
    <w:rPr>
      <w:color w:val="808080"/>
    </w:rPr>
  </w:style>
  <w:style w:type="paragraph" w:customStyle="1" w:styleId="CE5D8C4831B54BA5A1FC28624F5AB201">
    <w:name w:val="CE5D8C4831B54BA5A1FC28624F5AB201"/>
    <w:rsid w:val="0054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6F82233A5EE84898BE6ADC4A1896FD" ma:contentTypeVersion="18" ma:contentTypeDescription="Criar um novo documento." ma:contentTypeScope="" ma:versionID="a97ba9fdf839fa74a5111a9d374a5227">
  <xsd:schema xmlns:xsd="http://www.w3.org/2001/XMLSchema" xmlns:xs="http://www.w3.org/2001/XMLSchema" xmlns:p="http://schemas.microsoft.com/office/2006/metadata/properties" xmlns:ns2="0846b462-6f49-47cf-8b5c-0d42bd77b986" xmlns:ns3="ee4443be-dc62-4c9e-aa0f-75e5c839fd04" targetNamespace="http://schemas.microsoft.com/office/2006/metadata/properties" ma:root="true" ma:fieldsID="0e03a67d9a3272bfe164cd52c748daeb" ns2:_="" ns3:_="">
    <xsd:import namespace="0846b462-6f49-47cf-8b5c-0d42bd77b986"/>
    <xsd:import namespace="ee4443be-dc62-4c9e-aa0f-75e5c839f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462-6f49-47cf-8b5c-0d42bd77b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43be-dc62-4c9e-aa0f-75e5c839f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08e7e7-f25d-4a20-bb14-f8ba49ef9d02}" ma:internalName="TaxCatchAll" ma:showField="CatchAllData" ma:web="ee4443be-dc62-4c9e-aa0f-75e5c839f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462-6f49-47cf-8b5c-0d42bd77b986">
      <Terms xmlns="http://schemas.microsoft.com/office/infopath/2007/PartnerControls"/>
    </lcf76f155ced4ddcb4097134ff3c332f>
    <TaxCatchAll xmlns="ee4443be-dc62-4c9e-aa0f-75e5c839fd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B289-DC18-4A3F-875A-7A3FE1D63CDA}"/>
</file>

<file path=customXml/itemProps2.xml><?xml version="1.0" encoding="utf-8"?>
<ds:datastoreItem xmlns:ds="http://schemas.openxmlformats.org/officeDocument/2006/customXml" ds:itemID="{DF4A21AA-B23A-4C1A-BD16-AAB6C2D7BDC3}">
  <ds:schemaRefs>
    <ds:schemaRef ds:uri="http://schemas.microsoft.com/office/2006/metadata/properties"/>
    <ds:schemaRef ds:uri="http://schemas.microsoft.com/office/infopath/2007/PartnerControls"/>
    <ds:schemaRef ds:uri="02ba216b-89f7-42f9-9c9a-5a7303bb8c17"/>
    <ds:schemaRef ds:uri="9eeac3a0-a2fe-44f5-ab03-0910ba0ce041"/>
  </ds:schemaRefs>
</ds:datastoreItem>
</file>

<file path=customXml/itemProps3.xml><?xml version="1.0" encoding="utf-8"?>
<ds:datastoreItem xmlns:ds="http://schemas.openxmlformats.org/officeDocument/2006/customXml" ds:itemID="{730EE14D-33BD-446F-B1C3-E106EF18B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DA853-3421-4AD9-8F31-E1DD3C44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Nuno David</dc:creator>
  <cp:lastModifiedBy>Helena Santos</cp:lastModifiedBy>
  <cp:revision>2</cp:revision>
  <cp:lastPrinted>2021-03-10T15:17:00Z</cp:lastPrinted>
  <dcterms:created xsi:type="dcterms:W3CDTF">2024-04-03T14:16:00Z</dcterms:created>
  <dcterms:modified xsi:type="dcterms:W3CDTF">2024-04-03T14:16:00Z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</Properties>
</file>