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574"/>
        <w:gridCol w:w="1269"/>
        <w:gridCol w:w="290"/>
        <w:gridCol w:w="851"/>
        <w:gridCol w:w="425"/>
        <w:gridCol w:w="418"/>
        <w:gridCol w:w="490"/>
        <w:gridCol w:w="793"/>
        <w:gridCol w:w="851"/>
        <w:gridCol w:w="29"/>
        <w:gridCol w:w="7"/>
        <w:gridCol w:w="229"/>
        <w:gridCol w:w="1152"/>
        <w:gridCol w:w="408"/>
        <w:gridCol w:w="1151"/>
        <w:gridCol w:w="132"/>
      </w:tblGrid>
      <w:tr w:rsidR="009675C3" w:rsidRPr="002A00C3" w:rsidTr="00A07FAA">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07"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851"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417"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A07FA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707"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i/>
                <w:color w:val="000000"/>
                <w:sz w:val="14"/>
                <w:szCs w:val="14"/>
                <w:lang w:val="en-GB" w:eastAsia="en-GB"/>
              </w:rPr>
            </w:pPr>
          </w:p>
        </w:tc>
        <w:tc>
          <w:tcPr>
            <w:tcW w:w="1417"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A07FAA" w:rsidRDefault="009675C3" w:rsidP="00E75EAB">
            <w:pPr>
              <w:spacing w:after="0" w:line="240" w:lineRule="auto"/>
              <w:jc w:val="center"/>
              <w:rPr>
                <w:rFonts w:ascii="Calibri" w:eastAsia="Times New Roman" w:hAnsi="Calibri" w:cs="Times New Roman"/>
                <w:color w:val="000000"/>
                <w:sz w:val="14"/>
                <w:szCs w:val="14"/>
                <w:lang w:val="en-GB" w:eastAsia="en-GB"/>
              </w:rPr>
            </w:pPr>
          </w:p>
        </w:tc>
      </w:tr>
      <w:tr w:rsidR="00EB0036" w:rsidRPr="00E530C3" w:rsidTr="00A07FAA">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707"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E530C3" w:rsidTr="00A07FAA">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707"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BD72F9" w:rsidRDefault="00943515" w:rsidP="00E75EAB">
            <w:pPr>
              <w:spacing w:after="0" w:line="240" w:lineRule="auto"/>
              <w:jc w:val="center"/>
              <w:rPr>
                <w:rFonts w:ascii="Calibri" w:eastAsia="Times New Roman" w:hAnsi="Calibri" w:cs="Times New Roman"/>
                <w:color w:val="000000"/>
                <w:sz w:val="14"/>
                <w:szCs w:val="14"/>
                <w:lang w:val="pt-PT" w:eastAsia="en-GB"/>
              </w:rPr>
            </w:pPr>
            <w:r w:rsidRPr="00BD72F9">
              <w:rPr>
                <w:rFonts w:ascii="Calibri" w:eastAsia="Times New Roman" w:hAnsi="Calibri" w:cs="Times New Roman"/>
                <w:color w:val="000000"/>
                <w:sz w:val="14"/>
                <w:szCs w:val="14"/>
                <w:lang w:val="pt-PT" w:eastAsia="en-GB"/>
              </w:rPr>
              <w:t>I</w:t>
            </w:r>
            <w:r w:rsidR="00A07FAA" w:rsidRPr="00BD72F9">
              <w:rPr>
                <w:rFonts w:ascii="Calibri" w:eastAsia="Times New Roman" w:hAnsi="Calibri" w:cs="Times New Roman"/>
                <w:color w:val="000000"/>
                <w:sz w:val="14"/>
                <w:szCs w:val="14"/>
                <w:lang w:val="pt-PT" w:eastAsia="en-GB"/>
              </w:rPr>
              <w:t xml:space="preserve">SCTE – Instituto </w:t>
            </w:r>
            <w:proofErr w:type="spellStart"/>
            <w:r w:rsidR="00A07FAA" w:rsidRPr="00BD72F9">
              <w:rPr>
                <w:rFonts w:ascii="Calibri" w:eastAsia="Times New Roman" w:hAnsi="Calibri" w:cs="Times New Roman"/>
                <w:color w:val="000000"/>
                <w:sz w:val="14"/>
                <w:szCs w:val="14"/>
                <w:lang w:val="pt-PT" w:eastAsia="en-GB"/>
              </w:rPr>
              <w:t>Universitario</w:t>
            </w:r>
            <w:proofErr w:type="spellEnd"/>
            <w:r w:rsidR="00A07FAA" w:rsidRPr="00BD72F9">
              <w:rPr>
                <w:rFonts w:ascii="Calibri" w:eastAsia="Times New Roman" w:hAnsi="Calibri" w:cs="Times New Roman"/>
                <w:color w:val="000000"/>
                <w:sz w:val="14"/>
                <w:szCs w:val="14"/>
                <w:lang w:val="pt-PT" w:eastAsia="en-GB"/>
              </w:rPr>
              <w:t xml:space="preserve"> de Lisboa</w:t>
            </w: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BD72F9" w:rsidRDefault="00EB0036" w:rsidP="00E75EAB">
            <w:pPr>
              <w:spacing w:after="0" w:line="240" w:lineRule="auto"/>
              <w:jc w:val="center"/>
              <w:rPr>
                <w:rFonts w:ascii="Calibri" w:eastAsia="Times New Roman" w:hAnsi="Calibri" w:cs="Times New Roman"/>
                <w:color w:val="000000"/>
                <w:sz w:val="14"/>
                <w:szCs w:val="14"/>
                <w:lang w:val="pt-PT"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943515" w:rsidP="00E75EAB">
            <w:pPr>
              <w:spacing w:after="0" w:line="240" w:lineRule="auto"/>
              <w:jc w:val="center"/>
              <w:rPr>
                <w:rFonts w:ascii="Calibri" w:eastAsia="Times New Roman" w:hAnsi="Calibri" w:cs="Times New Roman"/>
                <w:color w:val="000000"/>
                <w:sz w:val="14"/>
                <w:szCs w:val="14"/>
                <w:lang w:val="en-GB" w:eastAsia="en-GB"/>
              </w:rPr>
            </w:pPr>
            <w:r w:rsidRPr="00A07FAA">
              <w:rPr>
                <w:rFonts w:ascii="Calibri" w:eastAsia="Times New Roman" w:hAnsi="Calibri" w:cs="Times New Roman"/>
                <w:color w:val="000000"/>
                <w:sz w:val="14"/>
                <w:szCs w:val="14"/>
                <w:lang w:val="en-GB" w:eastAsia="en-GB"/>
              </w:rPr>
              <w:t>P LISBOA07</w:t>
            </w: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rsidR="00EB0036" w:rsidRPr="00BD72F9" w:rsidRDefault="00943515" w:rsidP="00943515">
            <w:pPr>
              <w:spacing w:after="0" w:line="240" w:lineRule="auto"/>
              <w:jc w:val="center"/>
              <w:rPr>
                <w:rFonts w:ascii="Calibri" w:eastAsia="Times New Roman" w:hAnsi="Calibri" w:cs="Times New Roman"/>
                <w:color w:val="000000"/>
                <w:sz w:val="14"/>
                <w:szCs w:val="14"/>
                <w:lang w:val="pt-PT" w:eastAsia="en-GB"/>
              </w:rPr>
            </w:pPr>
            <w:r w:rsidRPr="00BD72F9">
              <w:rPr>
                <w:rFonts w:ascii="Calibri" w:eastAsia="Times New Roman" w:hAnsi="Calibri" w:cs="Times New Roman"/>
                <w:color w:val="000000"/>
                <w:sz w:val="14"/>
                <w:szCs w:val="14"/>
                <w:lang w:val="pt-PT" w:eastAsia="en-GB"/>
              </w:rPr>
              <w:t xml:space="preserve">Av. Das Forças Armadas. 1649-026 </w:t>
            </w:r>
            <w:proofErr w:type="spellStart"/>
            <w:r w:rsidRPr="00BD72F9">
              <w:rPr>
                <w:rFonts w:ascii="Calibri" w:eastAsia="Times New Roman" w:hAnsi="Calibri" w:cs="Times New Roman"/>
                <w:color w:val="000000"/>
                <w:sz w:val="14"/>
                <w:szCs w:val="14"/>
                <w:lang w:val="pt-PT" w:eastAsia="en-GB"/>
              </w:rPr>
              <w:t>Lisbon</w:t>
            </w:r>
            <w:proofErr w:type="spellEnd"/>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A07FAA" w:rsidP="00E75EAB">
            <w:pPr>
              <w:spacing w:after="0" w:line="240" w:lineRule="auto"/>
              <w:jc w:val="center"/>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t>PT</w:t>
            </w: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rsidR="00943515" w:rsidRPr="00A07FAA" w:rsidRDefault="00F87FDE" w:rsidP="00E75EAB">
            <w:pPr>
              <w:spacing w:after="0" w:line="240" w:lineRule="auto"/>
              <w:jc w:val="center"/>
              <w:rPr>
                <w:rFonts w:ascii="Calibri" w:eastAsia="Times New Roman" w:hAnsi="Calibri" w:cs="Times New Roman"/>
                <w:color w:val="000000"/>
                <w:sz w:val="14"/>
                <w:szCs w:val="14"/>
                <w:lang w:val="en-GB" w:eastAsia="en-GB"/>
              </w:rPr>
            </w:pPr>
            <w:hyperlink r:id="rId12" w:history="1">
              <w:r w:rsidR="00943515" w:rsidRPr="00A07FAA">
                <w:rPr>
                  <w:rStyle w:val="Hyperlink"/>
                  <w:rFonts w:ascii="Calibri" w:eastAsia="Times New Roman" w:hAnsi="Calibri" w:cs="Times New Roman"/>
                  <w:sz w:val="14"/>
                  <w:szCs w:val="14"/>
                  <w:lang w:val="en-GB" w:eastAsia="en-GB"/>
                </w:rPr>
                <w:t>Outgoing.iro@iscte-iul.pt</w:t>
              </w:r>
            </w:hyperlink>
          </w:p>
          <w:p w:rsidR="00EB0036" w:rsidRPr="00A07FAA" w:rsidRDefault="00943515" w:rsidP="00A07FAA">
            <w:pPr>
              <w:spacing w:after="0" w:line="240" w:lineRule="auto"/>
              <w:jc w:val="center"/>
              <w:rPr>
                <w:rFonts w:ascii="Calibri" w:eastAsia="Times New Roman" w:hAnsi="Calibri" w:cs="Times New Roman"/>
                <w:color w:val="000000"/>
                <w:sz w:val="14"/>
                <w:szCs w:val="14"/>
                <w:lang w:val="en-GB" w:eastAsia="en-GB"/>
              </w:rPr>
            </w:pPr>
            <w:r w:rsidRPr="00A07FAA">
              <w:rPr>
                <w:rFonts w:ascii="Calibri" w:eastAsia="Times New Roman" w:hAnsi="Calibri" w:cs="Times New Roman"/>
                <w:color w:val="000000"/>
                <w:sz w:val="14"/>
                <w:szCs w:val="14"/>
                <w:lang w:val="en-GB" w:eastAsia="en-GB"/>
              </w:rPr>
              <w:t xml:space="preserve">+351 </w:t>
            </w:r>
            <w:r w:rsidR="00E530C3">
              <w:rPr>
                <w:rFonts w:ascii="Calibri" w:eastAsia="Times New Roman" w:hAnsi="Calibri" w:cs="Times New Roman"/>
                <w:color w:val="000000"/>
                <w:sz w:val="14"/>
                <w:szCs w:val="14"/>
                <w:lang w:val="en-GB" w:eastAsia="en-GB"/>
              </w:rPr>
              <w:t>217</w:t>
            </w:r>
            <w:r w:rsidR="00BE358C">
              <w:rPr>
                <w:rFonts w:ascii="Calibri" w:eastAsia="Times New Roman" w:hAnsi="Calibri" w:cs="Times New Roman"/>
                <w:color w:val="000000"/>
                <w:sz w:val="14"/>
                <w:szCs w:val="14"/>
                <w:lang w:val="en-GB" w:eastAsia="en-GB"/>
              </w:rPr>
              <w:t xml:space="preserve"> </w:t>
            </w:r>
            <w:r w:rsidR="00E530C3">
              <w:rPr>
                <w:rFonts w:ascii="Calibri" w:eastAsia="Times New Roman" w:hAnsi="Calibri" w:cs="Times New Roman"/>
                <w:color w:val="000000"/>
                <w:sz w:val="14"/>
                <w:szCs w:val="14"/>
                <w:lang w:val="en-GB" w:eastAsia="en-GB"/>
              </w:rPr>
              <w:t>90</w:t>
            </w:r>
            <w:r w:rsidR="00BE358C">
              <w:rPr>
                <w:rFonts w:ascii="Calibri" w:eastAsia="Times New Roman" w:hAnsi="Calibri" w:cs="Times New Roman"/>
                <w:color w:val="000000"/>
                <w:sz w:val="14"/>
                <w:szCs w:val="14"/>
                <w:lang w:val="en-GB" w:eastAsia="en-GB"/>
              </w:rPr>
              <w:t xml:space="preserve">3 </w:t>
            </w:r>
            <w:bookmarkStart w:id="0" w:name="_GoBack"/>
            <w:bookmarkEnd w:id="0"/>
            <w:r w:rsidR="00BE358C">
              <w:rPr>
                <w:rFonts w:ascii="Calibri" w:eastAsia="Times New Roman" w:hAnsi="Calibri" w:cs="Times New Roman"/>
                <w:color w:val="000000"/>
                <w:sz w:val="14"/>
                <w:szCs w:val="14"/>
                <w:lang w:val="en-GB" w:eastAsia="en-GB"/>
              </w:rPr>
              <w:t>000</w:t>
            </w:r>
          </w:p>
        </w:tc>
      </w:tr>
      <w:tr w:rsidR="00EB0036" w:rsidRPr="00E530C3" w:rsidTr="00A07FAA">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07"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701"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E530C3" w:rsidTr="00A07FAA">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707"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c>
          <w:tcPr>
            <w:tcW w:w="1701" w:type="dxa"/>
            <w:gridSpan w:val="3"/>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A07FAA" w:rsidRDefault="00EB0036" w:rsidP="00E75EAB">
            <w:pPr>
              <w:spacing w:after="0" w:line="240" w:lineRule="auto"/>
              <w:jc w:val="center"/>
              <w:rPr>
                <w:rFonts w:ascii="Calibri" w:eastAsia="Times New Roman" w:hAnsi="Calibri" w:cs="Times New Roman"/>
                <w:color w:val="000000"/>
                <w:sz w:val="14"/>
                <w:szCs w:val="14"/>
                <w:lang w:val="en-GB" w:eastAsia="en-GB"/>
              </w:rPr>
            </w:pPr>
          </w:p>
        </w:tc>
      </w:tr>
      <w:tr w:rsidR="00022A30" w:rsidRPr="002A00C3" w:rsidTr="001A1C71">
        <w:trPr>
          <w:gridAfter w:val="1"/>
          <w:wAfter w:w="132" w:type="dxa"/>
          <w:trHeight w:val="135"/>
        </w:trPr>
        <w:tc>
          <w:tcPr>
            <w:tcW w:w="11056" w:type="dxa"/>
            <w:gridSpan w:val="17"/>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E530C3"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6"/>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E530C3"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E530C3"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530C3"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530C3"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E530C3"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E530C3"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A07FAA" w:rsidRPr="00E530C3"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A07FAA" w:rsidRPr="002A00C3" w:rsidRDefault="00A07FA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A07FAA" w:rsidRPr="002A00C3" w:rsidRDefault="00A07FAA"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A07FAA" w:rsidRPr="002A00C3" w:rsidRDefault="00A07FAA"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A07FAA" w:rsidRPr="002A00C3" w:rsidRDefault="00A07FAA"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07FAA" w:rsidRPr="002A00C3" w:rsidRDefault="00A07FAA"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530C3"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E530C3" w:rsidTr="00EC7C2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E530C3"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gridSpan w:val="2"/>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E530C3" w:rsidTr="00EC7C2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567"/>
        <w:gridCol w:w="439"/>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6"/>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E530C3"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E530C3"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530C3"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530C3"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E530C3"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E530C3"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530C3"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E530C3"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715173" w:rsidRPr="00E530C3" w:rsidTr="00A541CB">
        <w:trPr>
          <w:trHeight w:val="83"/>
        </w:trPr>
        <w:tc>
          <w:tcPr>
            <w:tcW w:w="982" w:type="dxa"/>
            <w:tcBorders>
              <w:top w:val="nil"/>
              <w:left w:val="nil"/>
              <w:bottom w:val="nil"/>
              <w:right w:val="nil"/>
            </w:tcBorders>
            <w:shd w:val="clear" w:color="auto" w:fill="auto"/>
            <w:noWrap/>
            <w:vAlign w:val="bottom"/>
            <w:hideMark/>
          </w:tcPr>
          <w:p w:rsidR="00715173" w:rsidRPr="002A00C3" w:rsidRDefault="00715173" w:rsidP="00B57D80">
            <w:pPr>
              <w:spacing w:after="0" w:line="240" w:lineRule="auto"/>
              <w:rPr>
                <w:rFonts w:ascii="Calibri" w:eastAsia="Times New Roman" w:hAnsi="Calibri" w:cs="Times New Roman"/>
                <w:color w:val="000000"/>
                <w:sz w:val="16"/>
                <w:szCs w:val="16"/>
                <w:lang w:val="en-GB" w:eastAsia="en-GB"/>
              </w:rPr>
            </w:pPr>
          </w:p>
        </w:tc>
        <w:tc>
          <w:tcPr>
            <w:tcW w:w="567" w:type="dxa"/>
            <w:tcBorders>
              <w:top w:val="nil"/>
              <w:left w:val="nil"/>
              <w:bottom w:val="nil"/>
              <w:right w:val="nil"/>
            </w:tcBorders>
            <w:shd w:val="clear" w:color="auto" w:fill="auto"/>
            <w:vAlign w:val="center"/>
            <w:hideMark/>
          </w:tcPr>
          <w:p w:rsidR="00715173" w:rsidRPr="002A00C3" w:rsidRDefault="00715173" w:rsidP="00B57D80">
            <w:pPr>
              <w:spacing w:after="0" w:line="240" w:lineRule="auto"/>
              <w:rPr>
                <w:rFonts w:ascii="Calibri" w:eastAsia="Times New Roman" w:hAnsi="Calibri" w:cs="Times New Roman"/>
                <w:color w:val="0000FF"/>
                <w:sz w:val="16"/>
                <w:szCs w:val="16"/>
                <w:u w:val="single"/>
                <w:lang w:val="en-GB" w:eastAsia="en-GB"/>
              </w:rPr>
            </w:pPr>
          </w:p>
        </w:tc>
        <w:tc>
          <w:tcPr>
            <w:tcW w:w="567" w:type="dxa"/>
            <w:gridSpan w:val="2"/>
            <w:tcBorders>
              <w:top w:val="nil"/>
              <w:left w:val="nil"/>
              <w:bottom w:val="nil"/>
              <w:right w:val="nil"/>
            </w:tcBorders>
            <w:shd w:val="clear" w:color="auto" w:fill="auto"/>
            <w:vAlign w:val="center"/>
          </w:tcPr>
          <w:p w:rsidR="00715173" w:rsidRPr="002A00C3" w:rsidRDefault="00715173"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715173" w:rsidRPr="002A00C3" w:rsidRDefault="00715173"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715173" w:rsidRPr="002A00C3" w:rsidRDefault="00715173"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715173" w:rsidRPr="002A00C3" w:rsidRDefault="00715173"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715173" w:rsidRPr="002A00C3" w:rsidRDefault="00715173" w:rsidP="00B57D80">
            <w:pPr>
              <w:spacing w:after="0" w:line="240" w:lineRule="auto"/>
              <w:rPr>
                <w:rFonts w:ascii="Calibri" w:eastAsia="Times New Roman" w:hAnsi="Calibri" w:cs="Times New Roman"/>
                <w:color w:val="000000"/>
                <w:lang w:val="en-GB" w:eastAsia="en-GB"/>
              </w:rPr>
            </w:pPr>
          </w:p>
        </w:tc>
      </w:tr>
      <w:tr w:rsidR="00B57D80" w:rsidRPr="00E530C3"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E530C3"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E530C3"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E530C3"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E530C3" w:rsidTr="00715173">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rsidTr="00715173">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F87F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7151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F87F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794056867"/>
              </w:sdtPr>
              <w:sdtEndPr/>
              <w:sdtContent>
                <w:r w:rsidR="007151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05624568"/>
              </w:sdtPr>
              <w:sdtEndPr/>
              <w:sdtContent>
                <w:r w:rsidR="007151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4375083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524559248"/>
              </w:sdtPr>
              <w:sdtEndPr/>
              <w:sdtContent>
                <w:r w:rsidR="007151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97559360"/>
              </w:sdtPr>
              <w:sdtEndPr/>
              <w:sdtContent>
                <w:r w:rsidR="007151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90412763"/>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1271970277"/>
              </w:sdtPr>
              <w:sdtEndPr/>
              <w:sdtContent>
                <w:r w:rsidR="007151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F87FDE"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36927589"/>
              </w:sdtPr>
              <w:sdtEndPr/>
              <w:sdtContent>
                <w:r w:rsidR="007151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8561751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rsidTr="00715173">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715173" w:rsidRPr="002A00C3" w:rsidRDefault="00715173"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715173" w:rsidRPr="002A00C3" w:rsidRDefault="00715173"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715173" w:rsidRPr="002A00C3" w:rsidRDefault="00715173"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715173" w:rsidRPr="002A00C3" w:rsidRDefault="00F87F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715173" w:rsidRPr="002A00C3" w:rsidRDefault="00F87FD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71517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715173" w:rsidRPr="002A00C3" w:rsidRDefault="00715173"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715173" w:rsidRPr="002A00C3" w:rsidRDefault="00715173"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45"/>
        <w:gridCol w:w="854"/>
        <w:gridCol w:w="136"/>
        <w:gridCol w:w="853"/>
        <w:gridCol w:w="995"/>
        <w:gridCol w:w="139"/>
        <w:gridCol w:w="853"/>
        <w:gridCol w:w="272"/>
        <w:gridCol w:w="579"/>
        <w:gridCol w:w="422"/>
        <w:gridCol w:w="439"/>
        <w:gridCol w:w="556"/>
        <w:gridCol w:w="706"/>
        <w:gridCol w:w="178"/>
        <w:gridCol w:w="679"/>
        <w:gridCol w:w="277"/>
        <w:gridCol w:w="1002"/>
        <w:gridCol w:w="982"/>
      </w:tblGrid>
      <w:tr w:rsidR="00031FD9" w:rsidRPr="00E530C3"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18"/>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E530C3"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715173" w:rsidRPr="002A00C3"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04910202"/>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03956847"/>
              </w:sdtPr>
              <w:sdtEndPr/>
              <w:sdtContent>
                <w:r w:rsidR="0071517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14557790"/>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84757396"/>
              </w:sdtPr>
              <w:sdtEndPr/>
              <w:sdtContent>
                <w:r w:rsidR="0071517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45253459"/>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11629591"/>
              </w:sdtPr>
              <w:sdtEndPr/>
              <w:sdtContent>
                <w:r w:rsidR="0071517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58809589"/>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41565542"/>
              </w:sdtPr>
              <w:sdtEndPr/>
              <w:sdtContent>
                <w:r w:rsidR="0071517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73328450"/>
              </w:sdtPr>
              <w:sdtEndPr/>
              <w:sdtContent>
                <w:r w:rsidR="00715173"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715173" w:rsidRPr="002A00C3" w:rsidRDefault="00F87FDE"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7312161"/>
              </w:sdtPr>
              <w:sdtEndPr/>
              <w:sdtContent>
                <w:r w:rsidR="0071517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F87F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F87F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F87F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F87FD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rsidTr="00ED76E4">
        <w:trPr>
          <w:gridAfter w:val="1"/>
          <w:wAfter w:w="982" w:type="dxa"/>
          <w:trHeight w:val="83"/>
        </w:trPr>
        <w:tc>
          <w:tcPr>
            <w:tcW w:w="1134" w:type="dxa"/>
            <w:gridSpan w:val="2"/>
            <w:tcBorders>
              <w:top w:val="nil"/>
              <w:left w:val="nil"/>
              <w:bottom w:val="nil"/>
              <w:right w:val="nil"/>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color w:val="0000FF"/>
                <w:sz w:val="16"/>
                <w:szCs w:val="16"/>
                <w:u w:val="single"/>
                <w:lang w:val="en-GB" w:eastAsia="en-GB"/>
              </w:rPr>
            </w:pPr>
          </w:p>
          <w:p w:rsidR="00715173" w:rsidRPr="002A00C3" w:rsidRDefault="00715173" w:rsidP="00ED76E4">
            <w:pPr>
              <w:spacing w:after="0" w:line="240" w:lineRule="auto"/>
              <w:rPr>
                <w:rFonts w:ascii="Calibri" w:eastAsia="Times New Roman" w:hAnsi="Calibri" w:cs="Times New Roman"/>
                <w:color w:val="0000FF"/>
                <w:sz w:val="16"/>
                <w:szCs w:val="16"/>
                <w:u w:val="single"/>
                <w:lang w:val="en-GB" w:eastAsia="en-GB"/>
              </w:rPr>
            </w:pPr>
          </w:p>
        </w:tc>
        <w:tc>
          <w:tcPr>
            <w:tcW w:w="1843" w:type="dxa"/>
            <w:gridSpan w:val="3"/>
            <w:tcBorders>
              <w:top w:val="nil"/>
              <w:left w:val="nil"/>
              <w:bottom w:val="nil"/>
              <w:right w:val="nil"/>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rsidR="00715173" w:rsidRPr="002A00C3" w:rsidRDefault="00715173" w:rsidP="00ED76E4">
            <w:pPr>
              <w:spacing w:after="0" w:line="240" w:lineRule="auto"/>
              <w:rPr>
                <w:rFonts w:ascii="Calibri" w:eastAsia="Times New Roman" w:hAnsi="Calibri" w:cs="Times New Roman"/>
                <w:color w:val="000000"/>
                <w:lang w:val="en-GB" w:eastAsia="en-GB"/>
              </w:rPr>
            </w:pPr>
          </w:p>
        </w:tc>
      </w:tr>
      <w:tr w:rsidR="00715173" w:rsidRPr="00E530C3" w:rsidTr="00ED76E4">
        <w:trPr>
          <w:trHeight w:val="132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rsidR="00715173" w:rsidRPr="00474762" w:rsidRDefault="00715173" w:rsidP="00ED76E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715173" w:rsidRPr="002A00C3" w:rsidTr="00ED76E4">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15173" w:rsidRPr="002A00C3" w:rsidTr="00ED76E4">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rsidR="00715173" w:rsidRPr="00784E7F" w:rsidRDefault="00715173" w:rsidP="00ED76E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r w:rsidR="00715173" w:rsidRPr="00E530C3" w:rsidTr="00ED76E4">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r w:rsidR="00715173" w:rsidRPr="00E530C3" w:rsidTr="00ED76E4">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gridSpan w:val="4"/>
            <w:tcBorders>
              <w:top w:val="nil"/>
              <w:left w:val="nil"/>
              <w:bottom w:val="double" w:sz="6"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784E7F" w:rsidRDefault="00784E7F"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715173" w:rsidRDefault="00715173"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E530C3"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lastRenderedPageBreak/>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E530C3"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E530C3"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530C3"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530C3"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530C3"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530C3"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E530C3"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E530C3"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w:t>
            </w:r>
            <w:proofErr w:type="gramStart"/>
            <w:r w:rsidR="00632257" w:rsidRPr="002A00C3">
              <w:rPr>
                <w:rFonts w:ascii="Calibri" w:eastAsia="Times New Roman" w:hAnsi="Calibri" w:cs="Times New Roman"/>
                <w:b/>
                <w:bCs/>
                <w:color w:val="000000"/>
                <w:sz w:val="16"/>
                <w:szCs w:val="16"/>
                <w:lang w:val="en-GB" w:eastAsia="en-GB"/>
              </w:rPr>
              <w:t xml:space="preserve">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E530C3"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530C3"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E530C3"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530C3"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E530C3"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F47590" w:rsidRDefault="00F47590"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p w:rsidR="00715173" w:rsidRDefault="00715173" w:rsidP="00715173">
      <w:pPr>
        <w:rPr>
          <w:lang w:val="en-GB"/>
        </w:rPr>
      </w:pPr>
    </w:p>
    <w:sectPr w:rsidR="00715173"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FDE" w:rsidRDefault="00F87FDE" w:rsidP="00261299">
      <w:pPr>
        <w:spacing w:after="0" w:line="240" w:lineRule="auto"/>
      </w:pPr>
      <w:r>
        <w:separator/>
      </w:r>
    </w:p>
  </w:endnote>
  <w:endnote w:type="continuationSeparator" w:id="0">
    <w:p w:rsidR="00F87FDE" w:rsidRDefault="00F87FDE"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r w:rsidR="00F87FDE">
        <w:fldChar w:fldCharType="begin"/>
      </w:r>
      <w:r w:rsidR="00F87FDE" w:rsidRPr="00E530C3">
        <w:rPr>
          <w:lang w:val="en-US"/>
        </w:rPr>
        <w:instrText xml:space="preserve"> HYPERLINK "http://ec.europa.eu/education/tools</w:instrText>
      </w:r>
      <w:r w:rsidR="00F87FDE" w:rsidRPr="00E530C3">
        <w:rPr>
          <w:lang w:val="en-US"/>
        </w:rPr>
        <w:instrText xml:space="preserve">/isced-f_en.htm" </w:instrText>
      </w:r>
      <w:r w:rsidR="00F87FDE">
        <w:fldChar w:fldCharType="separate"/>
      </w:r>
      <w:r w:rsidRPr="00114066">
        <w:rPr>
          <w:rStyle w:val="Hyperlink"/>
          <w:rFonts w:cstheme="minorHAnsi"/>
          <w:sz w:val="20"/>
          <w:szCs w:val="20"/>
          <w:lang w:val="en-GB"/>
        </w:rPr>
        <w:t>ISCED-F 2013 search tool</w:t>
      </w:r>
      <w:r w:rsidR="00F87FDE">
        <w:rPr>
          <w:rStyle w:val="Hyperlink"/>
          <w:rFonts w:cstheme="minorHAnsi"/>
          <w:sz w:val="20"/>
          <w:szCs w:val="20"/>
          <w:lang w:val="en-GB"/>
        </w:rPr>
        <w:fldChar w:fldCharType="end"/>
      </w:r>
      <w:r w:rsidRPr="00114066">
        <w:rPr>
          <w:rFonts w:cstheme="minorHAnsi"/>
          <w:sz w:val="20"/>
          <w:szCs w:val="20"/>
          <w:lang w:val="en-GB"/>
        </w:rPr>
        <w:t xml:space="preserve"> available at </w:t>
      </w:r>
      <w:hyperlink r:id="rId1"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E530C3"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715173" w:rsidRPr="00114066" w:rsidRDefault="00715173" w:rsidP="00715173">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715173" w:rsidRPr="00114066" w:rsidRDefault="00715173" w:rsidP="00715173">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173" w:rsidRDefault="00715173" w:rsidP="00715173">
    <w:pPr>
      <w:pStyle w:val="Footer"/>
      <w:tabs>
        <w:tab w:val="clear" w:pos="4536"/>
        <w:tab w:val="clear" w:pos="9072"/>
        <w:tab w:val="center" w:pos="0"/>
        <w:tab w:val="right" w:pos="11340"/>
      </w:tabs>
      <w:ind w:left="567"/>
      <w:rPr>
        <w:rFonts w:ascii="Calibri" w:hAnsi="Calibri"/>
        <w:sz w:val="18"/>
        <w:szCs w:val="18"/>
        <w:lang w:val="pt-PT"/>
      </w:rPr>
    </w:pPr>
    <w:r w:rsidRPr="00715173">
      <w:rPr>
        <w:rFonts w:ascii="Calibri" w:hAnsi="Calibri"/>
        <w:sz w:val="18"/>
        <w:szCs w:val="18"/>
        <w:lang w:val="pt-PT"/>
      </w:rPr>
      <w:t>MOD.GRI.0</w:t>
    </w:r>
    <w:r>
      <w:rPr>
        <w:rFonts w:ascii="Calibri" w:hAnsi="Calibri"/>
        <w:sz w:val="18"/>
        <w:szCs w:val="18"/>
        <w:lang w:val="pt-PT"/>
      </w:rPr>
      <w:t>4</w:t>
    </w:r>
    <w:r w:rsidR="00A07FAA">
      <w:rPr>
        <w:rFonts w:ascii="Calibri" w:hAnsi="Calibri"/>
        <w:sz w:val="18"/>
        <w:szCs w:val="18"/>
        <w:lang w:val="pt-PT"/>
      </w:rPr>
      <w:t>.04</w:t>
    </w:r>
  </w:p>
  <w:p w:rsidR="00715173" w:rsidRPr="00715173" w:rsidRDefault="00715173" w:rsidP="00715173">
    <w:pPr>
      <w:pStyle w:val="Footer"/>
      <w:tabs>
        <w:tab w:val="clear" w:pos="4536"/>
        <w:tab w:val="clear" w:pos="9072"/>
        <w:tab w:val="center" w:pos="0"/>
        <w:tab w:val="right" w:pos="10915"/>
      </w:tabs>
      <w:ind w:left="567" w:right="425"/>
      <w:jc w:val="right"/>
      <w:rPr>
        <w:rFonts w:ascii="Calibri" w:hAnsi="Calibri"/>
        <w:sz w:val="18"/>
        <w:szCs w:val="18"/>
        <w:lang w:val="pt-PT"/>
      </w:rPr>
    </w:pPr>
    <w:r w:rsidRPr="00715173">
      <w:rPr>
        <w:rFonts w:ascii="Calibri" w:hAnsi="Calibri"/>
        <w:sz w:val="18"/>
        <w:szCs w:val="18"/>
        <w:lang w:val="pt-PT"/>
      </w:rPr>
      <w:t xml:space="preserve">                                                                                                                                                                                     </w:t>
    </w:r>
    <w:r w:rsidR="005842C9" w:rsidRPr="00715173">
      <w:rPr>
        <w:rFonts w:ascii="Calibri" w:hAnsi="Calibri"/>
        <w:bCs/>
        <w:sz w:val="18"/>
        <w:szCs w:val="18"/>
      </w:rPr>
      <w:fldChar w:fldCharType="begin"/>
    </w:r>
    <w:r w:rsidRPr="00715173">
      <w:rPr>
        <w:rFonts w:ascii="Calibri" w:hAnsi="Calibri"/>
        <w:bCs/>
        <w:sz w:val="18"/>
        <w:szCs w:val="18"/>
      </w:rPr>
      <w:instrText xml:space="preserve"> PAGE </w:instrText>
    </w:r>
    <w:r w:rsidR="005842C9" w:rsidRPr="00715173">
      <w:rPr>
        <w:rFonts w:ascii="Calibri" w:hAnsi="Calibri"/>
        <w:bCs/>
        <w:sz w:val="18"/>
        <w:szCs w:val="18"/>
      </w:rPr>
      <w:fldChar w:fldCharType="separate"/>
    </w:r>
    <w:r w:rsidR="00A07FAA">
      <w:rPr>
        <w:rFonts w:ascii="Calibri" w:hAnsi="Calibri"/>
        <w:bCs/>
        <w:noProof/>
        <w:sz w:val="18"/>
        <w:szCs w:val="18"/>
      </w:rPr>
      <w:t>1</w:t>
    </w:r>
    <w:r w:rsidR="005842C9" w:rsidRPr="00715173">
      <w:rPr>
        <w:rFonts w:ascii="Calibri" w:hAnsi="Calibri"/>
        <w:bCs/>
        <w:sz w:val="18"/>
        <w:szCs w:val="18"/>
      </w:rPr>
      <w:fldChar w:fldCharType="end"/>
    </w:r>
    <w:r w:rsidRPr="00715173">
      <w:rPr>
        <w:rFonts w:ascii="Calibri" w:hAnsi="Calibri"/>
        <w:sz w:val="18"/>
        <w:szCs w:val="18"/>
      </w:rPr>
      <w:t xml:space="preserve"> </w:t>
    </w:r>
    <w:r w:rsidRPr="00715173">
      <w:rPr>
        <w:rFonts w:ascii="Calibri" w:hAnsi="Calibri"/>
        <w:sz w:val="18"/>
        <w:szCs w:val="18"/>
      </w:rPr>
      <w:t xml:space="preserve">/ </w:t>
    </w:r>
    <w:r w:rsidR="005842C9" w:rsidRPr="00715173">
      <w:rPr>
        <w:rFonts w:ascii="Calibri" w:hAnsi="Calibri"/>
        <w:bCs/>
        <w:sz w:val="18"/>
        <w:szCs w:val="18"/>
      </w:rPr>
      <w:fldChar w:fldCharType="begin"/>
    </w:r>
    <w:r w:rsidRPr="00715173">
      <w:rPr>
        <w:rFonts w:ascii="Calibri" w:hAnsi="Calibri"/>
        <w:bCs/>
        <w:sz w:val="18"/>
        <w:szCs w:val="18"/>
      </w:rPr>
      <w:instrText xml:space="preserve"> NUMPAGES  </w:instrText>
    </w:r>
    <w:r w:rsidR="005842C9" w:rsidRPr="00715173">
      <w:rPr>
        <w:rFonts w:ascii="Calibri" w:hAnsi="Calibri"/>
        <w:bCs/>
        <w:sz w:val="18"/>
        <w:szCs w:val="18"/>
      </w:rPr>
      <w:fldChar w:fldCharType="separate"/>
    </w:r>
    <w:r w:rsidR="00A07FAA">
      <w:rPr>
        <w:rFonts w:ascii="Calibri" w:hAnsi="Calibri"/>
        <w:bCs/>
        <w:noProof/>
        <w:sz w:val="18"/>
        <w:szCs w:val="18"/>
      </w:rPr>
      <w:t>4</w:t>
    </w:r>
    <w:r w:rsidR="005842C9" w:rsidRPr="00715173">
      <w:rPr>
        <w:rFonts w:ascii="Calibri" w:hAnsi="Calibri"/>
        <w:bCs/>
        <w:sz w:val="18"/>
        <w:szCs w:val="18"/>
      </w:rPr>
      <w:fldChar w:fldCharType="end"/>
    </w:r>
  </w:p>
  <w:p w:rsidR="00774BD5" w:rsidRDefault="00774BD5" w:rsidP="0071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FDE" w:rsidRDefault="00F87FDE" w:rsidP="00261299">
      <w:pPr>
        <w:spacing w:after="0" w:line="240" w:lineRule="auto"/>
      </w:pPr>
      <w:r>
        <w:separator/>
      </w:r>
    </w:p>
  </w:footnote>
  <w:footnote w:type="continuationSeparator" w:id="0">
    <w:p w:rsidR="00F87FDE" w:rsidRDefault="00F87FD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D5" w:rsidRDefault="00BD72F9"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D5" w:rsidRDefault="00BD72F9">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pt-PT" w:eastAsia="pt-P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AD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099E"/>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4BB9"/>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42C9"/>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5173"/>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3515"/>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FA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2F8"/>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2F9"/>
    <w:rsid w:val="00BD7A0D"/>
    <w:rsid w:val="00BE2035"/>
    <w:rsid w:val="00BE358C"/>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2B8"/>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0C3"/>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87FDE"/>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B2CA4"/>
  <w15:docId w15:val="{0E743C95-65EF-42B5-B37D-9FDF2380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2C9"/>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utgoing.iro@iscte-iul.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4.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6" ma:contentTypeDescription="Criar um novo documento." ma:contentTypeScope="" ma:versionID="c9728550693becae08ecdd475126cc8c">
  <xsd:schema xmlns:xsd="http://www.w3.org/2001/XMLSchema" xmlns:xs="http://www.w3.org/2001/XMLSchema" xmlns:p="http://schemas.microsoft.com/office/2006/metadata/properties" xmlns:ns2="124a1570-02ac-4926-bad7-1b169c4b074a" targetNamespace="http://schemas.microsoft.com/office/2006/metadata/properties" ma:root="true" ma:fieldsID="bb2d947be01ae3fd0167cedffcc19ca7" ns2:_="">
    <xsd:import namespace="124a1570-02ac-4926-bad7-1b169c4b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47D2C-65C2-4BCF-A10C-9D8A8D9D8B1B}">
  <ds:schemaRefs/>
</ds:datastoreItem>
</file>

<file path=customXml/itemProps4.xml><?xml version="1.0" encoding="utf-8"?>
<ds:datastoreItem xmlns:ds="http://schemas.openxmlformats.org/officeDocument/2006/customXml" ds:itemID="{CEDEAF03-5B59-4BBC-842B-884CA899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B86A04-744C-4FFE-BA69-4BE77656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1124</Words>
  <Characters>6073</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Joana Jordão</cp:lastModifiedBy>
  <cp:revision>2</cp:revision>
  <cp:lastPrinted>2017-05-11T16:24:00Z</cp:lastPrinted>
  <dcterms:created xsi:type="dcterms:W3CDTF">2022-07-06T15:10:00Z</dcterms:created>
  <dcterms:modified xsi:type="dcterms:W3CDTF">2022-07-06T15:10:00Z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0x0101005F10E1FC05A378408720F382C7B291F4</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Order">
    <vt:r8>6912000</vt:r8>
  </property>
</Properties>
</file>