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A0A9" w14:textId="68E4B57A" w:rsidR="00AE61AF" w:rsidRPr="004B76C0" w:rsidRDefault="00CA779A" w:rsidP="005875EA">
      <w:pPr>
        <w:pStyle w:val="Heading110"/>
        <w:keepNext/>
        <w:keepLines/>
        <w:rPr>
          <w:rStyle w:val="Heading11"/>
          <w:rFonts w:ascii="Century Gothic" w:hAnsi="Century Gothic"/>
          <w:b/>
          <w:bCs/>
          <w:sz w:val="24"/>
          <w:szCs w:val="24"/>
        </w:rPr>
      </w:pPr>
      <w:bookmarkStart w:id="0" w:name="bookmark0"/>
      <w:r w:rsidRPr="004B76C0">
        <w:rPr>
          <w:rStyle w:val="Heading11"/>
          <w:rFonts w:ascii="Century Gothic" w:hAnsi="Century Gothic"/>
          <w:b/>
          <w:bCs/>
          <w:sz w:val="24"/>
          <w:szCs w:val="24"/>
        </w:rPr>
        <w:t xml:space="preserve">INFORMED CONSENT </w:t>
      </w:r>
      <w:r w:rsidR="003D3896" w:rsidRPr="004B76C0">
        <w:rPr>
          <w:rStyle w:val="Heading11"/>
          <w:rFonts w:ascii="Century Gothic" w:hAnsi="Century Gothic"/>
          <w:b/>
          <w:bCs/>
          <w:sz w:val="24"/>
          <w:szCs w:val="24"/>
        </w:rPr>
        <w:t>GUIDELINES</w:t>
      </w:r>
      <w:bookmarkEnd w:id="0"/>
    </w:p>
    <w:p w14:paraId="59680A14" w14:textId="77777777" w:rsidR="00F816E7" w:rsidRPr="00F816E7" w:rsidRDefault="00F816E7" w:rsidP="002A69C9">
      <w:pPr>
        <w:pStyle w:val="TableParagraph"/>
        <w:numPr>
          <w:ilvl w:val="0"/>
          <w:numId w:val="1"/>
        </w:numPr>
        <w:tabs>
          <w:tab w:val="left" w:pos="827"/>
        </w:tabs>
        <w:kinsoku w:val="0"/>
        <w:overflowPunct w:val="0"/>
        <w:spacing w:line="257" w:lineRule="exact"/>
        <w:ind w:left="835"/>
        <w:rPr>
          <w:b/>
          <w:bCs/>
          <w:sz w:val="21"/>
          <w:szCs w:val="21"/>
        </w:rPr>
      </w:pPr>
      <w:bookmarkStart w:id="1" w:name="bookmark2"/>
      <w:r w:rsidRPr="00F816E7">
        <w:rPr>
          <w:b/>
          <w:bCs/>
          <w:sz w:val="21"/>
          <w:szCs w:val="21"/>
        </w:rPr>
        <w:t>For studies that do not involve the processing of personal data of the participants</w:t>
      </w:r>
      <w:bookmarkEnd w:id="1"/>
    </w:p>
    <w:p w14:paraId="07578A3E" w14:textId="77777777" w:rsidR="00F816E7" w:rsidRPr="00F816E7" w:rsidRDefault="00F816E7" w:rsidP="002A69C9">
      <w:pPr>
        <w:pStyle w:val="TableParagraph"/>
        <w:numPr>
          <w:ilvl w:val="0"/>
          <w:numId w:val="1"/>
        </w:numPr>
        <w:tabs>
          <w:tab w:val="left" w:pos="827"/>
        </w:tabs>
        <w:kinsoku w:val="0"/>
        <w:overflowPunct w:val="0"/>
        <w:spacing w:line="257" w:lineRule="exact"/>
        <w:ind w:left="835"/>
        <w:rPr>
          <w:b/>
          <w:bCs/>
          <w:sz w:val="21"/>
          <w:szCs w:val="21"/>
          <w:lang w:val="pt-BR"/>
        </w:rPr>
      </w:pPr>
      <w:r w:rsidRPr="00F816E7">
        <w:rPr>
          <w:b/>
          <w:bCs/>
          <w:sz w:val="21"/>
          <w:szCs w:val="21"/>
          <w:lang w:val="pt-BR"/>
        </w:rPr>
        <w:t xml:space="preserve">For </w:t>
      </w:r>
      <w:proofErr w:type="spellStart"/>
      <w:r w:rsidRPr="00F816E7">
        <w:rPr>
          <w:b/>
          <w:bCs/>
          <w:sz w:val="21"/>
          <w:szCs w:val="21"/>
          <w:lang w:val="pt-BR"/>
        </w:rPr>
        <w:t>studies</w:t>
      </w:r>
      <w:proofErr w:type="spellEnd"/>
      <w:r w:rsidRPr="00F816E7">
        <w:rPr>
          <w:b/>
          <w:bCs/>
          <w:sz w:val="21"/>
          <w:szCs w:val="21"/>
          <w:lang w:val="pt-BR"/>
        </w:rPr>
        <w:t xml:space="preserve"> </w:t>
      </w:r>
      <w:proofErr w:type="spellStart"/>
      <w:r w:rsidRPr="00F816E7">
        <w:rPr>
          <w:b/>
          <w:bCs/>
          <w:sz w:val="21"/>
          <w:szCs w:val="21"/>
          <w:lang w:val="pt-BR"/>
        </w:rPr>
        <w:t>that</w:t>
      </w:r>
      <w:proofErr w:type="spellEnd"/>
      <w:r w:rsidRPr="00F816E7">
        <w:rPr>
          <w:b/>
          <w:bCs/>
          <w:sz w:val="21"/>
          <w:szCs w:val="21"/>
          <w:lang w:val="pt-BR"/>
        </w:rPr>
        <w:t xml:space="preserve"> </w:t>
      </w:r>
      <w:proofErr w:type="spellStart"/>
      <w:r w:rsidRPr="00F816E7">
        <w:rPr>
          <w:b/>
          <w:bCs/>
          <w:sz w:val="21"/>
          <w:szCs w:val="21"/>
          <w:lang w:val="pt-BR"/>
        </w:rPr>
        <w:t>involve</w:t>
      </w:r>
      <w:proofErr w:type="spellEnd"/>
      <w:r w:rsidRPr="00F816E7">
        <w:rPr>
          <w:b/>
          <w:bCs/>
          <w:sz w:val="21"/>
          <w:szCs w:val="21"/>
          <w:lang w:val="pt-BR"/>
        </w:rPr>
        <w:t xml:space="preserve"> the processing of personal data </w:t>
      </w:r>
      <w:proofErr w:type="spellStart"/>
      <w:r w:rsidRPr="00F816E7">
        <w:rPr>
          <w:b/>
          <w:bCs/>
          <w:sz w:val="21"/>
          <w:szCs w:val="21"/>
          <w:lang w:val="pt-BR"/>
        </w:rPr>
        <w:t>of</w:t>
      </w:r>
      <w:proofErr w:type="spellEnd"/>
      <w:r w:rsidRPr="00F816E7">
        <w:rPr>
          <w:b/>
          <w:bCs/>
          <w:sz w:val="21"/>
          <w:szCs w:val="21"/>
          <w:lang w:val="pt-BR"/>
        </w:rPr>
        <w:t xml:space="preserve"> </w:t>
      </w:r>
      <w:proofErr w:type="spellStart"/>
      <w:r w:rsidRPr="00F816E7">
        <w:rPr>
          <w:b/>
          <w:bCs/>
          <w:sz w:val="21"/>
          <w:szCs w:val="21"/>
          <w:lang w:val="pt-BR"/>
        </w:rPr>
        <w:t>participant</w:t>
      </w:r>
      <w:proofErr w:type="spellEnd"/>
    </w:p>
    <w:p w14:paraId="1FC8EEEB" w14:textId="77777777" w:rsidR="00F816E7" w:rsidRDefault="00F816E7" w:rsidP="005875EA">
      <w:pPr>
        <w:pStyle w:val="Heading110"/>
        <w:keepNext/>
        <w:keepLines/>
        <w:rPr>
          <w:rStyle w:val="Heading11"/>
          <w:b/>
          <w:bCs/>
        </w:rPr>
      </w:pPr>
    </w:p>
    <w:p w14:paraId="3B35A0BD" w14:textId="77519D74" w:rsidR="00692BEB" w:rsidRDefault="00692BEB" w:rsidP="3FCA3D86">
      <w:pPr>
        <w:pStyle w:val="Bodytext20"/>
        <w:spacing w:after="220" w:line="269" w:lineRule="auto"/>
        <w:ind w:left="0" w:firstLine="0"/>
        <w:rPr>
          <w:rStyle w:val="Bodytext2"/>
        </w:rPr>
        <w:sectPr w:rsidR="00692BEB" w:rsidSect="00692BEB">
          <w:headerReference w:type="default" r:id="rId10"/>
          <w:footerReference w:type="default" r:id="rId11"/>
          <w:pgSz w:w="11900" w:h="16840"/>
          <w:pgMar w:top="2102" w:right="1224" w:bottom="2102" w:left="1210" w:header="0" w:footer="130" w:gutter="0"/>
          <w:pgNumType w:start="1"/>
          <w:cols w:space="720"/>
          <w:noEndnote/>
          <w:docGrid w:linePitch="360"/>
        </w:sectPr>
      </w:pPr>
      <w:r w:rsidRPr="00692BEB">
        <w:rPr>
          <w:rStyle w:val="Bodytext2"/>
          <w:noProof/>
        </w:rPr>
        <mc:AlternateContent>
          <mc:Choice Requires="wps">
            <w:drawing>
              <wp:anchor distT="45720" distB="45720" distL="114300" distR="114300" simplePos="0" relativeHeight="251659264" behindDoc="0" locked="0" layoutInCell="1" allowOverlap="1" wp14:anchorId="11125F48" wp14:editId="474D1A67">
                <wp:simplePos x="0" y="0"/>
                <wp:positionH relativeFrom="column">
                  <wp:posOffset>0</wp:posOffset>
                </wp:positionH>
                <wp:positionV relativeFrom="paragraph">
                  <wp:posOffset>46990</wp:posOffset>
                </wp:positionV>
                <wp:extent cx="60579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4620"/>
                        </a:xfrm>
                        <a:prstGeom prst="rect">
                          <a:avLst/>
                        </a:prstGeom>
                        <a:solidFill>
                          <a:schemeClr val="bg1">
                            <a:lumMod val="95000"/>
                          </a:schemeClr>
                        </a:solidFill>
                        <a:ln w="9525">
                          <a:noFill/>
                          <a:miter lim="800000"/>
                          <a:headEnd/>
                          <a:tailEnd/>
                        </a:ln>
                      </wps:spPr>
                      <wps:txbx>
                        <w:txbxContent>
                          <w:p w14:paraId="3CFA17CA" w14:textId="77777777" w:rsidR="0067290A" w:rsidRDefault="0067290A" w:rsidP="00692BEB">
                            <w:pPr>
                              <w:pStyle w:val="Bodytext20"/>
                              <w:spacing w:line="271" w:lineRule="auto"/>
                              <w:ind w:left="0" w:firstLine="0"/>
                              <w:rPr>
                                <w:rStyle w:val="Bodytext2"/>
                                <w:rFonts w:ascii="Century Gothic" w:hAnsi="Century Gothic"/>
                                <w:sz w:val="21"/>
                                <w:szCs w:val="21"/>
                                <w14:textOutline w14:w="9525" w14:cap="rnd" w14:cmpd="sng" w14:algn="ctr">
                                  <w14:noFill/>
                                  <w14:prstDash w14:val="solid"/>
                                  <w14:bevel/>
                                </w14:textOutline>
                              </w:rPr>
                            </w:pPr>
                          </w:p>
                          <w:p w14:paraId="7EB2948F" w14:textId="299B1179" w:rsidR="00692BEB" w:rsidRPr="007E7BD6" w:rsidRDefault="00692BEB" w:rsidP="00692BEB">
                            <w:pPr>
                              <w:pStyle w:val="Bodytext20"/>
                              <w:spacing w:line="271" w:lineRule="auto"/>
                              <w:ind w:left="0" w:firstLine="0"/>
                              <w:rPr>
                                <w:rFonts w:ascii="Century Gothic" w:hAnsi="Century Gothic"/>
                                <w:sz w:val="21"/>
                                <w:szCs w:val="21"/>
                                <w14:textOutline w14:w="9525" w14:cap="rnd" w14:cmpd="sng" w14:algn="ctr">
                                  <w14:noFill/>
                                  <w14:prstDash w14:val="solid"/>
                                  <w14:bevel/>
                                </w14:textOutline>
                              </w:rPr>
                            </w:pPr>
                            <w:r w:rsidRPr="007E7BD6">
                              <w:rPr>
                                <w:rStyle w:val="Bodytext2"/>
                                <w:rFonts w:ascii="Century Gothic" w:hAnsi="Century Gothic"/>
                                <w:sz w:val="21"/>
                                <w:szCs w:val="21"/>
                                <w14:textOutline w14:w="9525" w14:cap="rnd" w14:cmpd="sng" w14:algn="ctr">
                                  <w14:noFill/>
                                  <w14:prstDash w14:val="solid"/>
                                  <w14:bevel/>
                                </w14:textOutline>
                              </w:rPr>
                              <w:t>Preliminary note:</w:t>
                            </w:r>
                          </w:p>
                          <w:p w14:paraId="23FA1BFA" w14:textId="77777777" w:rsidR="00692BEB" w:rsidRDefault="00692BEB" w:rsidP="00C43453">
                            <w:pPr>
                              <w:pStyle w:val="TableParagraph"/>
                              <w:kinsoku w:val="0"/>
                              <w:overflowPunct w:val="0"/>
                              <w:ind w:left="107" w:firstLine="0"/>
                              <w:rPr>
                                <w:rStyle w:val="Bodytext2"/>
                                <w:rFonts w:ascii="Century Gothic" w:hAnsi="Century Gothic"/>
                                <w:color w:val="000000"/>
                                <w:sz w:val="21"/>
                                <w:szCs w:val="21"/>
                                <w14:textOutline w14:w="9525" w14:cap="rnd" w14:cmpd="sng" w14:algn="ctr">
                                  <w14:noFill/>
                                  <w14:prstDash w14:val="solid"/>
                                  <w14:bevel/>
                                </w14:textOutline>
                              </w:rPr>
                            </w:pPr>
                            <w:r w:rsidRPr="00CD3E06">
                              <w:rPr>
                                <w:rStyle w:val="Bodytext2"/>
                                <w:rFonts w:ascii="Century Gothic" w:hAnsi="Century Gothic"/>
                                <w:color w:val="000000"/>
                                <w:sz w:val="21"/>
                                <w:szCs w:val="21"/>
                                <w14:textOutline w14:w="9525" w14:cap="rnd" w14:cmpd="sng" w14:algn="ctr">
                                  <w14:noFill/>
                                  <w14:prstDash w14:val="solid"/>
                                  <w14:bevel/>
                                </w14:textOutline>
                              </w:rPr>
                              <w:t xml:space="preserve">Informed consents were drafted based on the principle of transparency, as explained in the General Data Protection </w:t>
                            </w:r>
                            <w:r w:rsidRPr="00CD3E06">
                              <w:rPr>
                                <w:sz w:val="21"/>
                                <w:szCs w:val="21"/>
                                <w:lang w:val="pt-BR"/>
                              </w:rPr>
                              <w:t>Regulation</w:t>
                            </w:r>
                            <w:r w:rsidRPr="00CD3E06">
                              <w:rPr>
                                <w:rStyle w:val="Bodytext2"/>
                                <w:rFonts w:ascii="Century Gothic" w:hAnsi="Century Gothic"/>
                                <w:color w:val="000000"/>
                                <w:sz w:val="21"/>
                                <w:szCs w:val="21"/>
                                <w14:textOutline w14:w="9525" w14:cap="rnd" w14:cmpd="sng" w14:algn="ctr">
                                  <w14:noFill/>
                                  <w14:prstDash w14:val="solid"/>
                                  <w14:bevel/>
                                </w14:textOutline>
                              </w:rPr>
                              <w:t xml:space="preserve"> (GDPR).</w:t>
                            </w:r>
                          </w:p>
                          <w:p w14:paraId="4CAA156F" w14:textId="77777777" w:rsidR="007E7BD6" w:rsidRPr="00CD3E06" w:rsidRDefault="007E7BD6" w:rsidP="00C43453">
                            <w:pPr>
                              <w:pStyle w:val="TableParagraph"/>
                              <w:kinsoku w:val="0"/>
                              <w:overflowPunct w:val="0"/>
                              <w:ind w:left="107" w:firstLine="0"/>
                              <w:rPr>
                                <w:rStyle w:val="Bodytext2"/>
                                <w:rFonts w:ascii="Century Gothic" w:hAnsi="Century Gothic"/>
                                <w:color w:val="000000"/>
                                <w:sz w:val="21"/>
                                <w:szCs w:val="21"/>
                                <w14:textOutline w14:w="9525" w14:cap="rnd" w14:cmpd="sng" w14:algn="ctr">
                                  <w14:noFill/>
                                  <w14:prstDash w14:val="solid"/>
                                  <w14:bevel/>
                                </w14:textOutline>
                              </w:rPr>
                            </w:pPr>
                          </w:p>
                          <w:p w14:paraId="4D0FFA32" w14:textId="77777777" w:rsidR="00692BEB" w:rsidRPr="00CD3E06" w:rsidRDefault="00692BEB" w:rsidP="00692BEB">
                            <w:pPr>
                              <w:pStyle w:val="Heading210"/>
                              <w:keepNext/>
                              <w:keepLines/>
                              <w:spacing w:after="220"/>
                              <w:rPr>
                                <w:rStyle w:val="Heading21"/>
                                <w:rFonts w:ascii="Century Gothic" w:hAnsi="Century Gothic"/>
                                <w:b/>
                                <w:bCs/>
                                <w:sz w:val="21"/>
                                <w:szCs w:val="21"/>
                                <w14:textOutline w14:w="9525" w14:cap="rnd" w14:cmpd="sng" w14:algn="ctr">
                                  <w14:noFill/>
                                  <w14:prstDash w14:val="solid"/>
                                  <w14:bevel/>
                                </w14:textOutline>
                              </w:rPr>
                            </w:pPr>
                            <w:bookmarkStart w:id="2" w:name="bookmark5"/>
                            <w:r w:rsidRPr="00CD3E06">
                              <w:rPr>
                                <w:rStyle w:val="Heading21"/>
                                <w:rFonts w:ascii="Century Gothic" w:hAnsi="Century Gothic"/>
                                <w:b/>
                                <w:bCs/>
                                <w:sz w:val="21"/>
                                <w:szCs w:val="21"/>
                                <w14:textOutline w14:w="9525" w14:cap="rnd" w14:cmpd="sng" w14:algn="ctr">
                                  <w14:noFill/>
                                  <w14:prstDash w14:val="solid"/>
                                  <w14:bevel/>
                                </w14:textOutline>
                              </w:rPr>
                              <w:t>Informed consent should include:</w:t>
                            </w:r>
                            <w:bookmarkEnd w:id="2"/>
                          </w:p>
                          <w:p w14:paraId="78FE28BA" w14:textId="77777777" w:rsidR="00692BEB" w:rsidRPr="00CD3E06" w:rsidRDefault="00692BEB" w:rsidP="00377B1E">
                            <w:pPr>
                              <w:pStyle w:val="Bodytext20"/>
                              <w:numPr>
                                <w:ilvl w:val="0"/>
                                <w:numId w:val="2"/>
                              </w:numPr>
                              <w:tabs>
                                <w:tab w:val="left" w:pos="365"/>
                              </w:tabs>
                              <w:spacing w:line="149" w:lineRule="auto"/>
                              <w:ind w:left="0" w:firstLine="0"/>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Information on the study concerned: scope and objectives;</w:t>
                            </w:r>
                          </w:p>
                          <w:p w14:paraId="496D5C3C" w14:textId="77777777" w:rsidR="00692BEB" w:rsidRPr="00CD3E06" w:rsidRDefault="00692BEB" w:rsidP="00377B1E">
                            <w:pPr>
                              <w:pStyle w:val="Bodytext20"/>
                              <w:numPr>
                                <w:ilvl w:val="0"/>
                                <w:numId w:val="2"/>
                              </w:numPr>
                              <w:tabs>
                                <w:tab w:val="left" w:pos="365"/>
                              </w:tabs>
                              <w:spacing w:line="149" w:lineRule="auto"/>
                              <w:ind w:left="0" w:firstLine="0"/>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Information on those responsible for the study, indicating their affiliation and contact details;</w:t>
                            </w:r>
                          </w:p>
                          <w:p w14:paraId="03783C99" w14:textId="77777777" w:rsidR="00692BEB" w:rsidRPr="00CD3E06" w:rsidRDefault="00692BEB" w:rsidP="00377B1E">
                            <w:pPr>
                              <w:pStyle w:val="Bodytext20"/>
                              <w:numPr>
                                <w:ilvl w:val="0"/>
                                <w:numId w:val="2"/>
                              </w:numPr>
                              <w:tabs>
                                <w:tab w:val="left" w:pos="365"/>
                              </w:tabs>
                              <w:spacing w:line="149" w:lineRule="auto"/>
                              <w:ind w:left="0" w:firstLine="0"/>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Clarification on data collection measures/methods;</w:t>
                            </w:r>
                          </w:p>
                          <w:p w14:paraId="36B9620B" w14:textId="77777777" w:rsidR="00692BEB" w:rsidRPr="00CD3E06" w:rsidRDefault="00692BEB" w:rsidP="00377B1E">
                            <w:pPr>
                              <w:pStyle w:val="Bodytext20"/>
                              <w:numPr>
                                <w:ilvl w:val="0"/>
                                <w:numId w:val="2"/>
                              </w:numPr>
                              <w:tabs>
                                <w:tab w:val="left" w:pos="365"/>
                              </w:tabs>
                              <w:spacing w:line="149" w:lineRule="auto"/>
                              <w:ind w:left="0" w:firstLine="0"/>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Explanation about the inclusion requirements/criteria (e.g., minimum age);</w:t>
                            </w:r>
                          </w:p>
                          <w:p w14:paraId="00F31D23" w14:textId="77777777" w:rsidR="00692BEB" w:rsidRPr="00CD3E06" w:rsidRDefault="00692BEB" w:rsidP="00377B1E">
                            <w:pPr>
                              <w:pStyle w:val="Bodytext20"/>
                              <w:numPr>
                                <w:ilvl w:val="0"/>
                                <w:numId w:val="2"/>
                              </w:numPr>
                              <w:tabs>
                                <w:tab w:val="left" w:pos="365"/>
                              </w:tabs>
                              <w:spacing w:line="149" w:lineRule="auto"/>
                              <w:ind w:left="0" w:firstLine="0"/>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Clarification on possible compensation (e.g., financial, credits);</w:t>
                            </w:r>
                          </w:p>
                          <w:p w14:paraId="09B172BA" w14:textId="77777777" w:rsidR="00692BEB" w:rsidRPr="00CD3E06" w:rsidRDefault="00692BEB" w:rsidP="00377B1E">
                            <w:pPr>
                              <w:pStyle w:val="Bodytext20"/>
                              <w:numPr>
                                <w:ilvl w:val="0"/>
                                <w:numId w:val="2"/>
                              </w:numPr>
                              <w:tabs>
                                <w:tab w:val="left" w:pos="365"/>
                              </w:tabs>
                              <w:jc w:val="both"/>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Explanation of contributions (e.g., benefits of the study for society, for understanding a phenomenon), potential risks, and respective mitigation measures;</w:t>
                            </w:r>
                          </w:p>
                          <w:p w14:paraId="778B0716" w14:textId="77777777" w:rsidR="00692BEB" w:rsidRPr="00CD3E06" w:rsidRDefault="00692BEB" w:rsidP="00377B1E">
                            <w:pPr>
                              <w:pStyle w:val="Bodytext20"/>
                              <w:numPr>
                                <w:ilvl w:val="0"/>
                                <w:numId w:val="2"/>
                              </w:numPr>
                              <w:tabs>
                                <w:tab w:val="left" w:pos="365"/>
                              </w:tabs>
                              <w:spacing w:line="192" w:lineRule="auto"/>
                              <w:jc w:val="both"/>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 xml:space="preserve">Explanation on the voluntary nature of participation and information on the right to interrupt / </w:t>
                            </w:r>
                            <w:r w:rsidRPr="00CD3E06">
                              <w:rPr>
                                <w:rFonts w:ascii="Century Gothic" w:hAnsi="Century Gothic"/>
                                <w:sz w:val="21"/>
                                <w:szCs w:val="21"/>
                                <w:lang w:val="en-US"/>
                                <w14:textOutline w14:w="9525" w14:cap="rnd" w14:cmpd="sng" w14:algn="ctr">
                                  <w14:noFill/>
                                  <w14:prstDash w14:val="solid"/>
                                  <w14:bevel/>
                                </w14:textOutline>
                              </w:rPr>
                              <w:t>right to withdraw at any time</w:t>
                            </w:r>
                            <w:r w:rsidRPr="00CD3E06">
                              <w:rPr>
                                <w:rStyle w:val="Bodytext2"/>
                                <w:rFonts w:ascii="Century Gothic" w:hAnsi="Century Gothic"/>
                                <w:sz w:val="21"/>
                                <w:szCs w:val="21"/>
                                <w:lang w:val="en-US"/>
                                <w14:textOutline w14:w="9525" w14:cap="rnd" w14:cmpd="sng" w14:algn="ctr">
                                  <w14:noFill/>
                                  <w14:prstDash w14:val="solid"/>
                                  <w14:bevel/>
                                </w14:textOutline>
                              </w:rPr>
                              <w:t>;</w:t>
                            </w:r>
                          </w:p>
                          <w:p w14:paraId="2B9BC134" w14:textId="77777777" w:rsidR="00692BEB" w:rsidRPr="00CD3E06" w:rsidRDefault="00692BEB" w:rsidP="00377B1E">
                            <w:pPr>
                              <w:pStyle w:val="Bodytext20"/>
                              <w:numPr>
                                <w:ilvl w:val="0"/>
                                <w:numId w:val="2"/>
                              </w:numPr>
                              <w:tabs>
                                <w:tab w:val="left" w:pos="365"/>
                              </w:tabs>
                              <w:spacing w:line="149" w:lineRule="auto"/>
                              <w:ind w:left="0" w:firstLine="0"/>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information on the estimated duration of participation;</w:t>
                            </w:r>
                          </w:p>
                          <w:p w14:paraId="114FC0D5" w14:textId="77777777" w:rsidR="00692BEB" w:rsidRPr="00CD3E06" w:rsidRDefault="00692BEB" w:rsidP="00377B1E">
                            <w:pPr>
                              <w:pStyle w:val="Bodytext20"/>
                              <w:numPr>
                                <w:ilvl w:val="0"/>
                                <w:numId w:val="2"/>
                              </w:numPr>
                              <w:tabs>
                                <w:tab w:val="left" w:pos="365"/>
                              </w:tabs>
                              <w:spacing w:line="192" w:lineRule="auto"/>
                              <w:jc w:val="both"/>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 xml:space="preserve">information </w:t>
                            </w:r>
                            <w:r w:rsidRPr="00CD3E06">
                              <w:rPr>
                                <w:rFonts w:ascii="Century Gothic" w:hAnsi="Century Gothic"/>
                                <w:sz w:val="21"/>
                                <w:szCs w:val="21"/>
                                <w:lang w:val="en-US"/>
                                <w14:textOutline w14:w="9525" w14:cap="rnd" w14:cmpd="sng" w14:algn="ctr">
                                  <w14:noFill/>
                                  <w14:prstDash w14:val="solid"/>
                                  <w14:bevel/>
                                </w14:textOutline>
                              </w:rPr>
                              <w:t>on data anonymization and confidentiality</w:t>
                            </w:r>
                            <w:r w:rsidRPr="00CD3E06">
                              <w:rPr>
                                <w:rStyle w:val="Bodytext2"/>
                                <w:rFonts w:ascii="Century Gothic" w:hAnsi="Century Gothic"/>
                                <w:sz w:val="21"/>
                                <w:szCs w:val="21"/>
                                <w:lang w:val="en-US"/>
                                <w14:textOutline w14:w="9525" w14:cap="rnd" w14:cmpd="sng" w14:algn="ctr">
                                  <w14:noFill/>
                                  <w14:prstDash w14:val="solid"/>
                                  <w14:bevel/>
                                </w14:textOutline>
                              </w:rPr>
                              <w:t>, indicating how the data collected will be processed and stored;</w:t>
                            </w:r>
                          </w:p>
                          <w:p w14:paraId="3BA57628" w14:textId="77777777" w:rsidR="00692BEB" w:rsidRPr="00CD3E06" w:rsidRDefault="00692BEB" w:rsidP="00377B1E">
                            <w:pPr>
                              <w:pStyle w:val="Bodytext20"/>
                              <w:numPr>
                                <w:ilvl w:val="0"/>
                                <w:numId w:val="2"/>
                              </w:numPr>
                              <w:tabs>
                                <w:tab w:val="left" w:pos="365"/>
                              </w:tabs>
                              <w:spacing w:line="192" w:lineRule="auto"/>
                              <w:jc w:val="both"/>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The consent must end with a section where the participant declares that he/she has understood the nature of the study, the request made to him/her, and other information previously explained;</w:t>
                            </w:r>
                          </w:p>
                          <w:p w14:paraId="55B2C102" w14:textId="77777777" w:rsidR="00692BEB" w:rsidRPr="00CD3E06" w:rsidRDefault="00692BEB" w:rsidP="00377B1E">
                            <w:pPr>
                              <w:pStyle w:val="Bodytext20"/>
                              <w:numPr>
                                <w:ilvl w:val="0"/>
                                <w:numId w:val="2"/>
                              </w:numPr>
                              <w:tabs>
                                <w:tab w:val="left" w:pos="365"/>
                              </w:tabs>
                              <w:jc w:val="both"/>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 xml:space="preserve">In paper-based studies, the participant must sign his/her consent form, indicating the date on which he/she received it. </w:t>
                            </w:r>
                          </w:p>
                          <w:p w14:paraId="45A359D2" w14:textId="77777777" w:rsidR="00692BEB" w:rsidRPr="00CD3E06" w:rsidRDefault="00692BEB" w:rsidP="00377B1E">
                            <w:pPr>
                              <w:pStyle w:val="Bodytext20"/>
                              <w:numPr>
                                <w:ilvl w:val="0"/>
                                <w:numId w:val="2"/>
                              </w:numPr>
                              <w:tabs>
                                <w:tab w:val="left" w:pos="365"/>
                              </w:tabs>
                              <w:jc w:val="both"/>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In online studies, there should be a specific field where the participant declares/confirms their decision to participate;</w:t>
                            </w:r>
                          </w:p>
                          <w:p w14:paraId="26B99CF1" w14:textId="77777777" w:rsidR="00692BEB" w:rsidRPr="00CD3E06" w:rsidRDefault="00692BEB" w:rsidP="00377B1E">
                            <w:pPr>
                              <w:pStyle w:val="Bodytext20"/>
                              <w:numPr>
                                <w:ilvl w:val="0"/>
                                <w:numId w:val="2"/>
                              </w:numPr>
                              <w:tabs>
                                <w:tab w:val="left" w:pos="365"/>
                              </w:tabs>
                              <w:spacing w:line="149" w:lineRule="auto"/>
                              <w:ind w:left="0" w:firstLine="0"/>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For vulnerable populations, a declaration of assent should be provided;</w:t>
                            </w:r>
                          </w:p>
                          <w:p w14:paraId="39C68040" w14:textId="77777777" w:rsidR="00692BEB" w:rsidRPr="00CD3E06" w:rsidRDefault="00692BEB" w:rsidP="00377B1E">
                            <w:pPr>
                              <w:pStyle w:val="Bodytext20"/>
                              <w:numPr>
                                <w:ilvl w:val="0"/>
                                <w:numId w:val="2"/>
                              </w:numPr>
                              <w:tabs>
                                <w:tab w:val="left" w:pos="365"/>
                              </w:tabs>
                              <w:spacing w:line="192" w:lineRule="auto"/>
                              <w:jc w:val="both"/>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It is suggested that the participant is   allowed to keep a copy (“duplicate”) of the consent form in his/her possession while the original remains with the study submitter.</w:t>
                            </w:r>
                          </w:p>
                          <w:p w14:paraId="0F32E1A8" w14:textId="7CFC2CAA" w:rsidR="00692BEB" w:rsidRPr="00CD3E06" w:rsidRDefault="00692BEB" w:rsidP="00377B1E">
                            <w:pPr>
                              <w:pStyle w:val="Bodytext20"/>
                              <w:numPr>
                                <w:ilvl w:val="0"/>
                                <w:numId w:val="2"/>
                              </w:numPr>
                              <w:tabs>
                                <w:tab w:val="left" w:pos="365"/>
                              </w:tabs>
                              <w:spacing w:line="192" w:lineRule="auto"/>
                              <w:jc w:val="both"/>
                              <w:rPr>
                                <w:rStyle w:val="Bodytext2"/>
                                <w:rFonts w:ascii="Century Gothic" w:hAnsi="Century Gothic"/>
                                <w:sz w:val="21"/>
                                <w:szCs w:val="21"/>
                                <w14:textOutline w14:w="9525" w14:cap="rnd" w14:cmpd="sng" w14:algn="ctr">
                                  <w14:noFill/>
                                  <w14:prstDash w14:val="solid"/>
                                  <w14:bevel/>
                                </w14:textOutline>
                              </w:rPr>
                            </w:pPr>
                            <w:r w:rsidRPr="00CD3E06">
                              <w:rPr>
                                <w:rStyle w:val="Bodytext2"/>
                                <w:rFonts w:ascii="Century Gothic" w:hAnsi="Century Gothic"/>
                                <w:sz w:val="21"/>
                                <w:szCs w:val="21"/>
                                <w14:textOutline w14:w="9525" w14:cap="rnd" w14:cmpd="sng" w14:algn="ctr">
                                  <w14:noFill/>
                                  <w14:prstDash w14:val="solid"/>
                                  <w14:bevel/>
                                </w14:textOutline>
                              </w:rPr>
                              <w:t>If you include personal data, please consider the guidelines for this purpose (see next section)</w:t>
                            </w:r>
                            <w:r w:rsidR="00377B1E">
                              <w:rPr>
                                <w:rStyle w:val="Bodytext2"/>
                                <w:rFonts w:ascii="Century Gothic" w:hAnsi="Century Gothic"/>
                                <w:sz w:val="21"/>
                                <w:szCs w:val="21"/>
                                <w14:textOutline w14:w="9525" w14:cap="rnd" w14:cmpd="sng" w14:algn="ctr">
                                  <w14:noFill/>
                                  <w14:prstDash w14:val="solid"/>
                                  <w14:bevel/>
                                </w14:textOutline>
                              </w:rPr>
                              <w:t>.</w:t>
                            </w:r>
                          </w:p>
                          <w:p w14:paraId="2E07ABAB" w14:textId="77777777" w:rsidR="00692BEB" w:rsidRDefault="00692BEB" w:rsidP="00692BEB">
                            <w:pPr>
                              <w:rPr>
                                <w:rStyle w:val="Bodytext2"/>
                                <w:rFonts w:ascii="Century Gothic" w:hAnsi="Century Gothic"/>
                                <w:sz w:val="21"/>
                                <w:szCs w:val="21"/>
                                <w14:textOutline w14:w="9525" w14:cap="rnd" w14:cmpd="sng" w14:algn="ctr">
                                  <w14:noFill/>
                                  <w14:prstDash w14:val="solid"/>
                                  <w14:bevel/>
                                </w14:textOutline>
                              </w:rPr>
                            </w:pPr>
                            <w:r w:rsidRPr="007E7BD6">
                              <w:rPr>
                                <w:rStyle w:val="Bodytext2"/>
                                <w:rFonts w:ascii="Century Gothic" w:hAnsi="Century Gothic"/>
                                <w:sz w:val="21"/>
                                <w:szCs w:val="21"/>
                                <w14:textOutline w14:w="9525" w14:cap="rnd" w14:cmpd="sng" w14:algn="ctr">
                                  <w14:noFill/>
                                  <w14:prstDash w14:val="solid"/>
                                  <w14:bevel/>
                                </w14:textOutline>
                              </w:rPr>
                              <w:t>Note:</w:t>
                            </w:r>
                            <w:r w:rsidRPr="00CD3E06">
                              <w:rPr>
                                <w:rStyle w:val="Bodytext2"/>
                                <w:rFonts w:ascii="Century Gothic" w:hAnsi="Century Gothic"/>
                                <w:sz w:val="21"/>
                                <w:szCs w:val="21"/>
                                <w14:textOutline w14:w="9525" w14:cap="rnd" w14:cmpd="sng" w14:algn="ctr">
                                  <w14:noFill/>
                                  <w14:prstDash w14:val="solid"/>
                                  <w14:bevel/>
                                </w14:textOutline>
                              </w:rPr>
                              <w:t xml:space="preserve"> It must be ensured that the language fits the target population.</w:t>
                            </w:r>
                          </w:p>
                          <w:p w14:paraId="6A2F09E2" w14:textId="77777777" w:rsidR="0067290A" w:rsidRDefault="0067290A" w:rsidP="00692BEB">
                            <w:pPr>
                              <w:rPr>
                                <w:rStyle w:val="Bodytext2"/>
                                <w:rFonts w:ascii="Century Gothic" w:hAnsi="Century Gothic"/>
                                <w:sz w:val="21"/>
                                <w:szCs w:val="21"/>
                                <w14:textOutline w14:w="9525" w14:cap="rnd" w14:cmpd="sng" w14:algn="ctr">
                                  <w14:noFill/>
                                  <w14:prstDash w14:val="solid"/>
                                  <w14:bevel/>
                                </w14:textOutline>
                              </w:rPr>
                            </w:pPr>
                          </w:p>
                          <w:p w14:paraId="420913C5" w14:textId="77777777" w:rsidR="007E7BD6" w:rsidRPr="00660DE9" w:rsidRDefault="007E7BD6" w:rsidP="00692BEB">
                            <w:pPr>
                              <w:rPr>
                                <w14:textOutline w14:w="9525" w14:cap="rnd" w14:cmpd="sng" w14:algn="ctr">
                                  <w14:no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125F48" id="_x0000_t202" coordsize="21600,21600" o:spt="202" path="m,l,21600r21600,l21600,xe">
                <v:stroke joinstyle="miter"/>
                <v:path gradientshapeok="t" o:connecttype="rect"/>
              </v:shapetype>
              <v:shape id="Text Box 2" o:spid="_x0000_s1026" type="#_x0000_t202" style="position:absolute;margin-left:0;margin-top:3.7pt;width:4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" fillcolor="#f2f2f2 [3052]" stroked="f">
                <v:textbox style="mso-fit-shape-to-text:t">
                  <w:txbxContent>
                    <w:p w14:paraId="3CFA17CA" w14:textId="77777777" w:rsidR="0067290A" w:rsidRDefault="0067290A" w:rsidP="00692BEB">
                      <w:pPr>
                        <w:pStyle w:val="Bodytext20"/>
                        <w:spacing w:line="271" w:lineRule="auto"/>
                        <w:ind w:left="0" w:firstLine="0"/>
                        <w:rPr>
                          <w:rStyle w:val="Bodytext2"/>
                          <w:rFonts w:ascii="Century Gothic" w:hAnsi="Century Gothic"/>
                          <w:sz w:val="21"/>
                          <w:szCs w:val="21"/>
                          <w14:textOutline w14:w="9525" w14:cap="rnd" w14:cmpd="sng" w14:algn="ctr">
                            <w14:noFill/>
                            <w14:prstDash w14:val="solid"/>
                            <w14:bevel/>
                          </w14:textOutline>
                        </w:rPr>
                      </w:pPr>
                    </w:p>
                    <w:p w14:paraId="7EB2948F" w14:textId="299B1179" w:rsidR="00692BEB" w:rsidRPr="007E7BD6" w:rsidRDefault="00692BEB" w:rsidP="00692BEB">
                      <w:pPr>
                        <w:pStyle w:val="Bodytext20"/>
                        <w:spacing w:line="271" w:lineRule="auto"/>
                        <w:ind w:left="0" w:firstLine="0"/>
                        <w:rPr>
                          <w:rFonts w:ascii="Century Gothic" w:hAnsi="Century Gothic"/>
                          <w:sz w:val="21"/>
                          <w:szCs w:val="21"/>
                          <w14:textOutline w14:w="9525" w14:cap="rnd" w14:cmpd="sng" w14:algn="ctr">
                            <w14:noFill/>
                            <w14:prstDash w14:val="solid"/>
                            <w14:bevel/>
                          </w14:textOutline>
                        </w:rPr>
                      </w:pPr>
                      <w:r w:rsidRPr="007E7BD6">
                        <w:rPr>
                          <w:rStyle w:val="Bodytext2"/>
                          <w:rFonts w:ascii="Century Gothic" w:hAnsi="Century Gothic"/>
                          <w:sz w:val="21"/>
                          <w:szCs w:val="21"/>
                          <w14:textOutline w14:w="9525" w14:cap="rnd" w14:cmpd="sng" w14:algn="ctr">
                            <w14:noFill/>
                            <w14:prstDash w14:val="solid"/>
                            <w14:bevel/>
                          </w14:textOutline>
                        </w:rPr>
                        <w:t>Preliminary note:</w:t>
                      </w:r>
                    </w:p>
                    <w:p w14:paraId="23FA1BFA" w14:textId="77777777" w:rsidR="00692BEB" w:rsidRDefault="00692BEB" w:rsidP="00C43453">
                      <w:pPr>
                        <w:pStyle w:val="TableParagraph"/>
                        <w:kinsoku w:val="0"/>
                        <w:overflowPunct w:val="0"/>
                        <w:ind w:left="107" w:firstLine="0"/>
                        <w:rPr>
                          <w:rStyle w:val="Bodytext2"/>
                          <w:rFonts w:ascii="Century Gothic" w:hAnsi="Century Gothic"/>
                          <w:color w:val="000000"/>
                          <w:sz w:val="21"/>
                          <w:szCs w:val="21"/>
                          <w14:textOutline w14:w="9525" w14:cap="rnd" w14:cmpd="sng" w14:algn="ctr">
                            <w14:noFill/>
                            <w14:prstDash w14:val="solid"/>
                            <w14:bevel/>
                          </w14:textOutline>
                        </w:rPr>
                      </w:pPr>
                      <w:r w:rsidRPr="00CD3E06">
                        <w:rPr>
                          <w:rStyle w:val="Bodytext2"/>
                          <w:rFonts w:ascii="Century Gothic" w:hAnsi="Century Gothic"/>
                          <w:color w:val="000000"/>
                          <w:sz w:val="21"/>
                          <w:szCs w:val="21"/>
                          <w14:textOutline w14:w="9525" w14:cap="rnd" w14:cmpd="sng" w14:algn="ctr">
                            <w14:noFill/>
                            <w14:prstDash w14:val="solid"/>
                            <w14:bevel/>
                          </w14:textOutline>
                        </w:rPr>
                        <w:t xml:space="preserve">Informed consents were drafted based on the principle of transparency, as explained in the General Data Protection </w:t>
                      </w:r>
                      <w:r w:rsidRPr="00CD3E06">
                        <w:rPr>
                          <w:sz w:val="21"/>
                          <w:szCs w:val="21"/>
                          <w:lang w:val="pt-BR"/>
                        </w:rPr>
                        <w:t>Regulation</w:t>
                      </w:r>
                      <w:r w:rsidRPr="00CD3E06">
                        <w:rPr>
                          <w:rStyle w:val="Bodytext2"/>
                          <w:rFonts w:ascii="Century Gothic" w:hAnsi="Century Gothic"/>
                          <w:color w:val="000000"/>
                          <w:sz w:val="21"/>
                          <w:szCs w:val="21"/>
                          <w14:textOutline w14:w="9525" w14:cap="rnd" w14:cmpd="sng" w14:algn="ctr">
                            <w14:noFill/>
                            <w14:prstDash w14:val="solid"/>
                            <w14:bevel/>
                          </w14:textOutline>
                        </w:rPr>
                        <w:t xml:space="preserve"> (GDPR).</w:t>
                      </w:r>
                    </w:p>
                    <w:p w14:paraId="4CAA156F" w14:textId="77777777" w:rsidR="007E7BD6" w:rsidRPr="00CD3E06" w:rsidRDefault="007E7BD6" w:rsidP="00C43453">
                      <w:pPr>
                        <w:pStyle w:val="TableParagraph"/>
                        <w:kinsoku w:val="0"/>
                        <w:overflowPunct w:val="0"/>
                        <w:ind w:left="107" w:firstLine="0"/>
                        <w:rPr>
                          <w:rStyle w:val="Bodytext2"/>
                          <w:rFonts w:ascii="Century Gothic" w:hAnsi="Century Gothic"/>
                          <w:color w:val="000000"/>
                          <w:sz w:val="21"/>
                          <w:szCs w:val="21"/>
                          <w14:textOutline w14:w="9525" w14:cap="rnd" w14:cmpd="sng" w14:algn="ctr">
                            <w14:noFill/>
                            <w14:prstDash w14:val="solid"/>
                            <w14:bevel/>
                          </w14:textOutline>
                        </w:rPr>
                      </w:pPr>
                    </w:p>
                    <w:p w14:paraId="4D0FFA32" w14:textId="77777777" w:rsidR="00692BEB" w:rsidRPr="00CD3E06" w:rsidRDefault="00692BEB" w:rsidP="00692BEB">
                      <w:pPr>
                        <w:pStyle w:val="Heading210"/>
                        <w:keepNext/>
                        <w:keepLines/>
                        <w:spacing w:after="220"/>
                        <w:rPr>
                          <w:rStyle w:val="Heading21"/>
                          <w:rFonts w:ascii="Century Gothic" w:hAnsi="Century Gothic"/>
                          <w:b/>
                          <w:bCs/>
                          <w:sz w:val="21"/>
                          <w:szCs w:val="21"/>
                          <w14:textOutline w14:w="9525" w14:cap="rnd" w14:cmpd="sng" w14:algn="ctr">
                            <w14:noFill/>
                            <w14:prstDash w14:val="solid"/>
                            <w14:bevel/>
                          </w14:textOutline>
                        </w:rPr>
                      </w:pPr>
                      <w:bookmarkStart w:id="3" w:name="bookmark5"/>
                      <w:r w:rsidRPr="00CD3E06">
                        <w:rPr>
                          <w:rStyle w:val="Heading21"/>
                          <w:rFonts w:ascii="Century Gothic" w:hAnsi="Century Gothic"/>
                          <w:b/>
                          <w:bCs/>
                          <w:sz w:val="21"/>
                          <w:szCs w:val="21"/>
                          <w14:textOutline w14:w="9525" w14:cap="rnd" w14:cmpd="sng" w14:algn="ctr">
                            <w14:noFill/>
                            <w14:prstDash w14:val="solid"/>
                            <w14:bevel/>
                          </w14:textOutline>
                        </w:rPr>
                        <w:t>Informed consent should include:</w:t>
                      </w:r>
                      <w:bookmarkEnd w:id="3"/>
                    </w:p>
                    <w:p w14:paraId="78FE28BA" w14:textId="77777777" w:rsidR="00692BEB" w:rsidRPr="00CD3E06" w:rsidRDefault="00692BEB" w:rsidP="00377B1E">
                      <w:pPr>
                        <w:pStyle w:val="Bodytext20"/>
                        <w:numPr>
                          <w:ilvl w:val="0"/>
                          <w:numId w:val="2"/>
                        </w:numPr>
                        <w:tabs>
                          <w:tab w:val="left" w:pos="365"/>
                        </w:tabs>
                        <w:spacing w:line="149" w:lineRule="auto"/>
                        <w:ind w:left="0" w:firstLine="0"/>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Information on the study concerned: scope and objectives;</w:t>
                      </w:r>
                    </w:p>
                    <w:p w14:paraId="496D5C3C" w14:textId="77777777" w:rsidR="00692BEB" w:rsidRPr="00CD3E06" w:rsidRDefault="00692BEB" w:rsidP="00377B1E">
                      <w:pPr>
                        <w:pStyle w:val="Bodytext20"/>
                        <w:numPr>
                          <w:ilvl w:val="0"/>
                          <w:numId w:val="2"/>
                        </w:numPr>
                        <w:tabs>
                          <w:tab w:val="left" w:pos="365"/>
                        </w:tabs>
                        <w:spacing w:line="149" w:lineRule="auto"/>
                        <w:ind w:left="0" w:firstLine="0"/>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Information on those responsible for the study, indicating their affiliation and contact details;</w:t>
                      </w:r>
                    </w:p>
                    <w:p w14:paraId="03783C99" w14:textId="77777777" w:rsidR="00692BEB" w:rsidRPr="00CD3E06" w:rsidRDefault="00692BEB" w:rsidP="00377B1E">
                      <w:pPr>
                        <w:pStyle w:val="Bodytext20"/>
                        <w:numPr>
                          <w:ilvl w:val="0"/>
                          <w:numId w:val="2"/>
                        </w:numPr>
                        <w:tabs>
                          <w:tab w:val="left" w:pos="365"/>
                        </w:tabs>
                        <w:spacing w:line="149" w:lineRule="auto"/>
                        <w:ind w:left="0" w:firstLine="0"/>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Clarification on data collection measures/methods;</w:t>
                      </w:r>
                    </w:p>
                    <w:p w14:paraId="36B9620B" w14:textId="77777777" w:rsidR="00692BEB" w:rsidRPr="00CD3E06" w:rsidRDefault="00692BEB" w:rsidP="00377B1E">
                      <w:pPr>
                        <w:pStyle w:val="Bodytext20"/>
                        <w:numPr>
                          <w:ilvl w:val="0"/>
                          <w:numId w:val="2"/>
                        </w:numPr>
                        <w:tabs>
                          <w:tab w:val="left" w:pos="365"/>
                        </w:tabs>
                        <w:spacing w:line="149" w:lineRule="auto"/>
                        <w:ind w:left="0" w:firstLine="0"/>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Explanation about the inclusion requirements/criteria (e.g., minimum age);</w:t>
                      </w:r>
                    </w:p>
                    <w:p w14:paraId="00F31D23" w14:textId="77777777" w:rsidR="00692BEB" w:rsidRPr="00CD3E06" w:rsidRDefault="00692BEB" w:rsidP="00377B1E">
                      <w:pPr>
                        <w:pStyle w:val="Bodytext20"/>
                        <w:numPr>
                          <w:ilvl w:val="0"/>
                          <w:numId w:val="2"/>
                        </w:numPr>
                        <w:tabs>
                          <w:tab w:val="left" w:pos="365"/>
                        </w:tabs>
                        <w:spacing w:line="149" w:lineRule="auto"/>
                        <w:ind w:left="0" w:firstLine="0"/>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Clarification on possible compensation (e.g., financial, credits);</w:t>
                      </w:r>
                    </w:p>
                    <w:p w14:paraId="09B172BA" w14:textId="77777777" w:rsidR="00692BEB" w:rsidRPr="00CD3E06" w:rsidRDefault="00692BEB" w:rsidP="00377B1E">
                      <w:pPr>
                        <w:pStyle w:val="Bodytext20"/>
                        <w:numPr>
                          <w:ilvl w:val="0"/>
                          <w:numId w:val="2"/>
                        </w:numPr>
                        <w:tabs>
                          <w:tab w:val="left" w:pos="365"/>
                        </w:tabs>
                        <w:jc w:val="both"/>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Explanation of contributions (e.g., benefits of the study for society, for understanding a phenomenon), potential risks, and respective mitigation measures;</w:t>
                      </w:r>
                    </w:p>
                    <w:p w14:paraId="778B0716" w14:textId="77777777" w:rsidR="00692BEB" w:rsidRPr="00CD3E06" w:rsidRDefault="00692BEB" w:rsidP="00377B1E">
                      <w:pPr>
                        <w:pStyle w:val="Bodytext20"/>
                        <w:numPr>
                          <w:ilvl w:val="0"/>
                          <w:numId w:val="2"/>
                        </w:numPr>
                        <w:tabs>
                          <w:tab w:val="left" w:pos="365"/>
                        </w:tabs>
                        <w:spacing w:line="192" w:lineRule="auto"/>
                        <w:jc w:val="both"/>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 xml:space="preserve">Explanation on the voluntary nature of participation and information on the right to interrupt / </w:t>
                      </w:r>
                      <w:r w:rsidRPr="00CD3E06">
                        <w:rPr>
                          <w:rFonts w:ascii="Century Gothic" w:hAnsi="Century Gothic"/>
                          <w:sz w:val="21"/>
                          <w:szCs w:val="21"/>
                          <w:lang w:val="en-US"/>
                          <w14:textOutline w14:w="9525" w14:cap="rnd" w14:cmpd="sng" w14:algn="ctr">
                            <w14:noFill/>
                            <w14:prstDash w14:val="solid"/>
                            <w14:bevel/>
                          </w14:textOutline>
                        </w:rPr>
                        <w:t>right to withdraw at any time</w:t>
                      </w:r>
                      <w:r w:rsidRPr="00CD3E06">
                        <w:rPr>
                          <w:rStyle w:val="Bodytext2"/>
                          <w:rFonts w:ascii="Century Gothic" w:hAnsi="Century Gothic"/>
                          <w:sz w:val="21"/>
                          <w:szCs w:val="21"/>
                          <w:lang w:val="en-US"/>
                          <w14:textOutline w14:w="9525" w14:cap="rnd" w14:cmpd="sng" w14:algn="ctr">
                            <w14:noFill/>
                            <w14:prstDash w14:val="solid"/>
                            <w14:bevel/>
                          </w14:textOutline>
                        </w:rPr>
                        <w:t>;</w:t>
                      </w:r>
                    </w:p>
                    <w:p w14:paraId="2B9BC134" w14:textId="77777777" w:rsidR="00692BEB" w:rsidRPr="00CD3E06" w:rsidRDefault="00692BEB" w:rsidP="00377B1E">
                      <w:pPr>
                        <w:pStyle w:val="Bodytext20"/>
                        <w:numPr>
                          <w:ilvl w:val="0"/>
                          <w:numId w:val="2"/>
                        </w:numPr>
                        <w:tabs>
                          <w:tab w:val="left" w:pos="365"/>
                        </w:tabs>
                        <w:spacing w:line="149" w:lineRule="auto"/>
                        <w:ind w:left="0" w:firstLine="0"/>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information on the estimated duration of participation;</w:t>
                      </w:r>
                    </w:p>
                    <w:p w14:paraId="114FC0D5" w14:textId="77777777" w:rsidR="00692BEB" w:rsidRPr="00CD3E06" w:rsidRDefault="00692BEB" w:rsidP="00377B1E">
                      <w:pPr>
                        <w:pStyle w:val="Bodytext20"/>
                        <w:numPr>
                          <w:ilvl w:val="0"/>
                          <w:numId w:val="2"/>
                        </w:numPr>
                        <w:tabs>
                          <w:tab w:val="left" w:pos="365"/>
                        </w:tabs>
                        <w:spacing w:line="192" w:lineRule="auto"/>
                        <w:jc w:val="both"/>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 xml:space="preserve">information </w:t>
                      </w:r>
                      <w:r w:rsidRPr="00CD3E06">
                        <w:rPr>
                          <w:rFonts w:ascii="Century Gothic" w:hAnsi="Century Gothic"/>
                          <w:sz w:val="21"/>
                          <w:szCs w:val="21"/>
                          <w:lang w:val="en-US"/>
                          <w14:textOutline w14:w="9525" w14:cap="rnd" w14:cmpd="sng" w14:algn="ctr">
                            <w14:noFill/>
                            <w14:prstDash w14:val="solid"/>
                            <w14:bevel/>
                          </w14:textOutline>
                        </w:rPr>
                        <w:t>on data anonymization and confidentiality</w:t>
                      </w:r>
                      <w:r w:rsidRPr="00CD3E06">
                        <w:rPr>
                          <w:rStyle w:val="Bodytext2"/>
                          <w:rFonts w:ascii="Century Gothic" w:hAnsi="Century Gothic"/>
                          <w:sz w:val="21"/>
                          <w:szCs w:val="21"/>
                          <w:lang w:val="en-US"/>
                          <w14:textOutline w14:w="9525" w14:cap="rnd" w14:cmpd="sng" w14:algn="ctr">
                            <w14:noFill/>
                            <w14:prstDash w14:val="solid"/>
                            <w14:bevel/>
                          </w14:textOutline>
                        </w:rPr>
                        <w:t>, indicating how the data collected will be processed and stored;</w:t>
                      </w:r>
                    </w:p>
                    <w:p w14:paraId="3BA57628" w14:textId="77777777" w:rsidR="00692BEB" w:rsidRPr="00CD3E06" w:rsidRDefault="00692BEB" w:rsidP="00377B1E">
                      <w:pPr>
                        <w:pStyle w:val="Bodytext20"/>
                        <w:numPr>
                          <w:ilvl w:val="0"/>
                          <w:numId w:val="2"/>
                        </w:numPr>
                        <w:tabs>
                          <w:tab w:val="left" w:pos="365"/>
                        </w:tabs>
                        <w:spacing w:line="192" w:lineRule="auto"/>
                        <w:jc w:val="both"/>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The consent must end with a section where the participant declares that he/she has understood the nature of the study, the request made to him/her, and other information previously explained;</w:t>
                      </w:r>
                    </w:p>
                    <w:p w14:paraId="55B2C102" w14:textId="77777777" w:rsidR="00692BEB" w:rsidRPr="00CD3E06" w:rsidRDefault="00692BEB" w:rsidP="00377B1E">
                      <w:pPr>
                        <w:pStyle w:val="Bodytext20"/>
                        <w:numPr>
                          <w:ilvl w:val="0"/>
                          <w:numId w:val="2"/>
                        </w:numPr>
                        <w:tabs>
                          <w:tab w:val="left" w:pos="365"/>
                        </w:tabs>
                        <w:jc w:val="both"/>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 xml:space="preserve">In paper-based studies, the participant must sign his/her consent form, indicating the date on which he/she received it. </w:t>
                      </w:r>
                    </w:p>
                    <w:p w14:paraId="45A359D2" w14:textId="77777777" w:rsidR="00692BEB" w:rsidRPr="00CD3E06" w:rsidRDefault="00692BEB" w:rsidP="00377B1E">
                      <w:pPr>
                        <w:pStyle w:val="Bodytext20"/>
                        <w:numPr>
                          <w:ilvl w:val="0"/>
                          <w:numId w:val="2"/>
                        </w:numPr>
                        <w:tabs>
                          <w:tab w:val="left" w:pos="365"/>
                        </w:tabs>
                        <w:jc w:val="both"/>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In online studies, there should be a specific field where the participant declares/confirms their decision to participate;</w:t>
                      </w:r>
                    </w:p>
                    <w:p w14:paraId="26B99CF1" w14:textId="77777777" w:rsidR="00692BEB" w:rsidRPr="00CD3E06" w:rsidRDefault="00692BEB" w:rsidP="00377B1E">
                      <w:pPr>
                        <w:pStyle w:val="Bodytext20"/>
                        <w:numPr>
                          <w:ilvl w:val="0"/>
                          <w:numId w:val="2"/>
                        </w:numPr>
                        <w:tabs>
                          <w:tab w:val="left" w:pos="365"/>
                        </w:tabs>
                        <w:spacing w:line="149" w:lineRule="auto"/>
                        <w:ind w:left="0" w:firstLine="0"/>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For vulnerable populations, a declaration of assent should be provided;</w:t>
                      </w:r>
                    </w:p>
                    <w:p w14:paraId="39C68040" w14:textId="77777777" w:rsidR="00692BEB" w:rsidRPr="00CD3E06" w:rsidRDefault="00692BEB" w:rsidP="00377B1E">
                      <w:pPr>
                        <w:pStyle w:val="Bodytext20"/>
                        <w:numPr>
                          <w:ilvl w:val="0"/>
                          <w:numId w:val="2"/>
                        </w:numPr>
                        <w:tabs>
                          <w:tab w:val="left" w:pos="365"/>
                        </w:tabs>
                        <w:spacing w:line="192" w:lineRule="auto"/>
                        <w:jc w:val="both"/>
                        <w:rPr>
                          <w:rStyle w:val="Bodytext2"/>
                          <w:rFonts w:ascii="Century Gothic" w:hAnsi="Century Gothic"/>
                          <w:sz w:val="21"/>
                          <w:szCs w:val="21"/>
                          <w:lang w:val="en-US"/>
                          <w14:textOutline w14:w="9525" w14:cap="rnd" w14:cmpd="sng" w14:algn="ctr">
                            <w14:noFill/>
                            <w14:prstDash w14:val="solid"/>
                            <w14:bevel/>
                          </w14:textOutline>
                        </w:rPr>
                      </w:pPr>
                      <w:r w:rsidRPr="00CD3E06">
                        <w:rPr>
                          <w:rStyle w:val="Bodytext2"/>
                          <w:rFonts w:ascii="Century Gothic" w:hAnsi="Century Gothic"/>
                          <w:sz w:val="21"/>
                          <w:szCs w:val="21"/>
                          <w:lang w:val="en-US"/>
                          <w14:textOutline w14:w="9525" w14:cap="rnd" w14:cmpd="sng" w14:algn="ctr">
                            <w14:noFill/>
                            <w14:prstDash w14:val="solid"/>
                            <w14:bevel/>
                          </w14:textOutline>
                        </w:rPr>
                        <w:t>It is suggested that the participant is   allowed to keep a copy (“duplicate”) of the consent form in his/her possession while the original remains with the study submitter.</w:t>
                      </w:r>
                    </w:p>
                    <w:p w14:paraId="0F32E1A8" w14:textId="7CFC2CAA" w:rsidR="00692BEB" w:rsidRPr="00CD3E06" w:rsidRDefault="00692BEB" w:rsidP="00377B1E">
                      <w:pPr>
                        <w:pStyle w:val="Bodytext20"/>
                        <w:numPr>
                          <w:ilvl w:val="0"/>
                          <w:numId w:val="2"/>
                        </w:numPr>
                        <w:tabs>
                          <w:tab w:val="left" w:pos="365"/>
                        </w:tabs>
                        <w:spacing w:line="192" w:lineRule="auto"/>
                        <w:jc w:val="both"/>
                        <w:rPr>
                          <w:rStyle w:val="Bodytext2"/>
                          <w:rFonts w:ascii="Century Gothic" w:hAnsi="Century Gothic"/>
                          <w:sz w:val="21"/>
                          <w:szCs w:val="21"/>
                          <w14:textOutline w14:w="9525" w14:cap="rnd" w14:cmpd="sng" w14:algn="ctr">
                            <w14:noFill/>
                            <w14:prstDash w14:val="solid"/>
                            <w14:bevel/>
                          </w14:textOutline>
                        </w:rPr>
                      </w:pPr>
                      <w:r w:rsidRPr="00CD3E06">
                        <w:rPr>
                          <w:rStyle w:val="Bodytext2"/>
                          <w:rFonts w:ascii="Century Gothic" w:hAnsi="Century Gothic"/>
                          <w:sz w:val="21"/>
                          <w:szCs w:val="21"/>
                          <w14:textOutline w14:w="9525" w14:cap="rnd" w14:cmpd="sng" w14:algn="ctr">
                            <w14:noFill/>
                            <w14:prstDash w14:val="solid"/>
                            <w14:bevel/>
                          </w14:textOutline>
                        </w:rPr>
                        <w:t>If you include personal data, please consider the guidelines for this purpose (see next section)</w:t>
                      </w:r>
                      <w:r w:rsidR="00377B1E">
                        <w:rPr>
                          <w:rStyle w:val="Bodytext2"/>
                          <w:rFonts w:ascii="Century Gothic" w:hAnsi="Century Gothic"/>
                          <w:sz w:val="21"/>
                          <w:szCs w:val="21"/>
                          <w14:textOutline w14:w="9525" w14:cap="rnd" w14:cmpd="sng" w14:algn="ctr">
                            <w14:noFill/>
                            <w14:prstDash w14:val="solid"/>
                            <w14:bevel/>
                          </w14:textOutline>
                        </w:rPr>
                        <w:t>.</w:t>
                      </w:r>
                    </w:p>
                    <w:p w14:paraId="2E07ABAB" w14:textId="77777777" w:rsidR="00692BEB" w:rsidRDefault="00692BEB" w:rsidP="00692BEB">
                      <w:pPr>
                        <w:rPr>
                          <w:rStyle w:val="Bodytext2"/>
                          <w:rFonts w:ascii="Century Gothic" w:hAnsi="Century Gothic"/>
                          <w:sz w:val="21"/>
                          <w:szCs w:val="21"/>
                          <w14:textOutline w14:w="9525" w14:cap="rnd" w14:cmpd="sng" w14:algn="ctr">
                            <w14:noFill/>
                            <w14:prstDash w14:val="solid"/>
                            <w14:bevel/>
                          </w14:textOutline>
                        </w:rPr>
                      </w:pPr>
                      <w:r w:rsidRPr="007E7BD6">
                        <w:rPr>
                          <w:rStyle w:val="Bodytext2"/>
                          <w:rFonts w:ascii="Century Gothic" w:hAnsi="Century Gothic"/>
                          <w:sz w:val="21"/>
                          <w:szCs w:val="21"/>
                          <w14:textOutline w14:w="9525" w14:cap="rnd" w14:cmpd="sng" w14:algn="ctr">
                            <w14:noFill/>
                            <w14:prstDash w14:val="solid"/>
                            <w14:bevel/>
                          </w14:textOutline>
                        </w:rPr>
                        <w:t>Note:</w:t>
                      </w:r>
                      <w:r w:rsidRPr="00CD3E06">
                        <w:rPr>
                          <w:rStyle w:val="Bodytext2"/>
                          <w:rFonts w:ascii="Century Gothic" w:hAnsi="Century Gothic"/>
                          <w:sz w:val="21"/>
                          <w:szCs w:val="21"/>
                          <w14:textOutline w14:w="9525" w14:cap="rnd" w14:cmpd="sng" w14:algn="ctr">
                            <w14:noFill/>
                            <w14:prstDash w14:val="solid"/>
                            <w14:bevel/>
                          </w14:textOutline>
                        </w:rPr>
                        <w:t xml:space="preserve"> It must be ensured that the language fits the target population.</w:t>
                      </w:r>
                    </w:p>
                    <w:p w14:paraId="6A2F09E2" w14:textId="77777777" w:rsidR="0067290A" w:rsidRDefault="0067290A" w:rsidP="00692BEB">
                      <w:pPr>
                        <w:rPr>
                          <w:rStyle w:val="Bodytext2"/>
                          <w:rFonts w:ascii="Century Gothic" w:hAnsi="Century Gothic"/>
                          <w:sz w:val="21"/>
                          <w:szCs w:val="21"/>
                          <w14:textOutline w14:w="9525" w14:cap="rnd" w14:cmpd="sng" w14:algn="ctr">
                            <w14:noFill/>
                            <w14:prstDash w14:val="solid"/>
                            <w14:bevel/>
                          </w14:textOutline>
                        </w:rPr>
                      </w:pPr>
                    </w:p>
                    <w:p w14:paraId="420913C5" w14:textId="77777777" w:rsidR="007E7BD6" w:rsidRPr="00660DE9" w:rsidRDefault="007E7BD6" w:rsidP="00692BEB">
                      <w:pPr>
                        <w:rPr>
                          <w14:textOutline w14:w="9525" w14:cap="rnd" w14:cmpd="sng" w14:algn="ctr">
                            <w14:noFill/>
                            <w14:prstDash w14:val="solid"/>
                            <w14:bevel/>
                          </w14:textOutline>
                        </w:rPr>
                      </w:pPr>
                    </w:p>
                  </w:txbxContent>
                </v:textbox>
                <w10:wrap type="square"/>
              </v:shape>
            </w:pict>
          </mc:Fallback>
        </mc:AlternateContent>
      </w:r>
    </w:p>
    <w:p w14:paraId="5B7CDFB9" w14:textId="77777777" w:rsidR="00E93769" w:rsidRDefault="00E93769" w:rsidP="3FCA3D86">
      <w:pPr>
        <w:pStyle w:val="Bodytext20"/>
        <w:spacing w:line="240" w:lineRule="auto"/>
        <w:ind w:left="0" w:firstLine="0"/>
        <w:rPr>
          <w:rStyle w:val="Bodytext2"/>
          <w:b/>
          <w:bCs/>
        </w:rPr>
      </w:pPr>
    </w:p>
    <w:p w14:paraId="7F2152B4" w14:textId="4F604EE3" w:rsidR="00565D3D" w:rsidRPr="0081280A" w:rsidRDefault="003D3896" w:rsidP="00565D3D">
      <w:pPr>
        <w:pStyle w:val="BodyText"/>
        <w:numPr>
          <w:ilvl w:val="0"/>
          <w:numId w:val="3"/>
        </w:numPr>
        <w:kinsoku w:val="0"/>
        <w:overflowPunct w:val="0"/>
        <w:spacing w:before="20"/>
        <w:rPr>
          <w:rFonts w:ascii="Century Gothic" w:hAnsi="Century Gothic" w:cs="Century Gothic"/>
          <w:b/>
          <w:bCs/>
          <w:color w:val="227ACB"/>
          <w:sz w:val="21"/>
          <w:szCs w:val="21"/>
          <w:u w:val="single"/>
        </w:rPr>
      </w:pPr>
      <w:r w:rsidRPr="0081280A">
        <w:rPr>
          <w:rFonts w:ascii="Century Gothic" w:hAnsi="Century Gothic" w:cs="Century Gothic"/>
          <w:b/>
          <w:bCs/>
          <w:color w:val="227ACB"/>
          <w:sz w:val="21"/>
          <w:szCs w:val="21"/>
        </w:rPr>
        <w:t xml:space="preserve">WHERE THE PROCESSING OF PERSONAL </w:t>
      </w:r>
      <w:r w:rsidRPr="0081280A">
        <w:rPr>
          <w:rFonts w:ascii="Century Gothic" w:hAnsi="Century Gothic" w:cs="Century Gothic"/>
          <w:b/>
          <w:bCs/>
          <w:color w:val="227ACB"/>
          <w:sz w:val="21"/>
          <w:szCs w:val="21"/>
          <w:u w:val="single"/>
        </w:rPr>
        <w:t>DATA DOES NOT EXIST</w:t>
      </w:r>
    </w:p>
    <w:p w14:paraId="3A2906F2" w14:textId="35DB2032" w:rsidR="00565D3D" w:rsidRPr="0081280A" w:rsidRDefault="00565D3D" w:rsidP="00565D3D">
      <w:pPr>
        <w:pStyle w:val="BodyText"/>
        <w:kinsoku w:val="0"/>
        <w:overflowPunct w:val="0"/>
        <w:spacing w:before="4"/>
        <w:rPr>
          <w:rFonts w:ascii="Century Gothic" w:hAnsi="Century Gothic" w:cs="Century Gothic"/>
          <w:b/>
          <w:bCs/>
          <w:sz w:val="19"/>
          <w:szCs w:val="19"/>
        </w:rPr>
      </w:pPr>
      <w:r>
        <w:rPr>
          <w:noProof/>
        </w:rPr>
        <mc:AlternateContent>
          <mc:Choice Requires="wps">
            <w:drawing>
              <wp:anchor distT="0" distB="0" distL="0" distR="0" simplePos="0" relativeHeight="251661312" behindDoc="0" locked="0" layoutInCell="0" allowOverlap="1" wp14:anchorId="139AF155" wp14:editId="7C286C99">
                <wp:simplePos x="0" y="0"/>
                <wp:positionH relativeFrom="page">
                  <wp:posOffset>718820</wp:posOffset>
                </wp:positionH>
                <wp:positionV relativeFrom="paragraph">
                  <wp:posOffset>165735</wp:posOffset>
                </wp:positionV>
                <wp:extent cx="6068060" cy="0"/>
                <wp:effectExtent l="13970" t="10160" r="13970" b="8890"/>
                <wp:wrapTopAndBottom/>
                <wp:docPr id="678438928"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060" cy="0"/>
                        </a:xfrm>
                        <a:custGeom>
                          <a:avLst/>
                          <a:gdLst>
                            <a:gd name="T0" fmla="*/ 0 w 9557"/>
                            <a:gd name="T1" fmla="*/ 0 h 1"/>
                            <a:gd name="T2" fmla="*/ 9557 w 9557"/>
                            <a:gd name="T3" fmla="*/ 0 h 1"/>
                          </a:gdLst>
                          <a:ahLst/>
                          <a:cxnLst>
                            <a:cxn ang="0">
                              <a:pos x="T0" y="T1"/>
                            </a:cxn>
                            <a:cxn ang="0">
                              <a:pos x="T2" y="T3"/>
                            </a:cxn>
                          </a:cxnLst>
                          <a:rect l="0" t="0" r="r" b="b"/>
                          <a:pathLst>
                            <a:path w="9557" h="1">
                              <a:moveTo>
                                <a:pt x="0" y="0"/>
                              </a:moveTo>
                              <a:lnTo>
                                <a:pt x="9557"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685B6" id="Freeform: Shape 6" o:spid="_x0000_s1026" style="position:absolute;margin-left:56.6pt;margin-top:13.05pt;width:477.8pt;height:0;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" o:allowincell="f" path="m,l9557,e" filled="f" strokeweight=".18625mm">
                <v:path arrowok="t" o:connecttype="custom" o:connectlocs="0,0;6068060,0" o:connectangles="0,0"/>
                <w10:wrap type="topAndBottom" anchorx="page"/>
              </v:shape>
            </w:pict>
          </mc:Fallback>
        </mc:AlternateContent>
      </w:r>
    </w:p>
    <w:p w14:paraId="009EC7FE" w14:textId="77777777" w:rsidR="001D4E93" w:rsidRPr="0081280A" w:rsidRDefault="001D4E93" w:rsidP="001D4E93">
      <w:pPr>
        <w:pStyle w:val="BodyText"/>
        <w:kinsoku w:val="0"/>
        <w:overflowPunct w:val="0"/>
        <w:spacing w:before="20"/>
        <w:ind w:left="720"/>
        <w:rPr>
          <w:rFonts w:ascii="Century Gothic" w:hAnsi="Century Gothic" w:cs="Century Gothic"/>
          <w:b/>
          <w:bCs/>
          <w:color w:val="227ACB"/>
          <w:sz w:val="21"/>
          <w:szCs w:val="21"/>
          <w:u w:val="single"/>
        </w:rPr>
      </w:pPr>
    </w:p>
    <w:p w14:paraId="3B35A0C0" w14:textId="77777777" w:rsidR="00AE61AF" w:rsidRDefault="003D3896" w:rsidP="3FCA3D86">
      <w:pPr>
        <w:pStyle w:val="Heading210"/>
        <w:keepNext/>
        <w:keepLines/>
        <w:spacing w:after="260" w:line="240" w:lineRule="auto"/>
        <w:jc w:val="center"/>
        <w:rPr>
          <w:sz w:val="24"/>
          <w:szCs w:val="24"/>
        </w:rPr>
      </w:pPr>
      <w:bookmarkStart w:id="4" w:name="bookmark7"/>
      <w:r w:rsidRPr="3FCA3D86">
        <w:rPr>
          <w:rStyle w:val="Heading21"/>
          <w:rFonts w:ascii="Calibri" w:eastAsia="Calibri" w:hAnsi="Calibri" w:cs="Calibri"/>
          <w:b/>
          <w:bCs/>
          <w:sz w:val="24"/>
          <w:szCs w:val="24"/>
        </w:rPr>
        <w:t>INFORMED CONSENT</w:t>
      </w:r>
      <w:bookmarkEnd w:id="4"/>
    </w:p>
    <w:p w14:paraId="3DB2435A" w14:textId="77777777" w:rsidR="00BC1243" w:rsidRDefault="003D3896" w:rsidP="2E34ADB2">
      <w:pPr>
        <w:pStyle w:val="Bodytext10"/>
        <w:jc w:val="both"/>
        <w:rPr>
          <w:rStyle w:val="Bodytext1"/>
          <w:lang w:val="en-US"/>
        </w:rPr>
      </w:pPr>
      <w:r w:rsidRPr="2E34ADB2">
        <w:rPr>
          <w:rStyle w:val="Bodytext1"/>
          <w:lang w:val="en-US"/>
        </w:rPr>
        <w:t xml:space="preserve">This study is part of a research project being carried out at </w:t>
      </w:r>
      <w:r w:rsidRPr="2E34ADB2">
        <w:rPr>
          <w:rStyle w:val="Bodytext1"/>
          <w:b/>
          <w:bCs/>
          <w:lang w:val="en-US"/>
        </w:rPr>
        <w:t>Iscte – Instituto Universitário de Lisboa</w:t>
      </w:r>
      <w:r w:rsidRPr="2E34ADB2">
        <w:rPr>
          <w:rStyle w:val="Bodytext1"/>
          <w:lang w:val="en-US"/>
        </w:rPr>
        <w:t xml:space="preserve"> </w:t>
      </w:r>
      <w:r w:rsidRPr="00BC1243">
        <w:rPr>
          <w:rStyle w:val="Bodytext1"/>
          <w:i/>
          <w:iCs/>
          <w:color w:val="BF4E14" w:themeColor="accent2" w:themeShade="BF"/>
          <w:highlight w:val="yellow"/>
          <w:lang w:val="en-US"/>
        </w:rPr>
        <w:t>(if</w:t>
      </w:r>
      <w:r w:rsidR="003274E7" w:rsidRPr="00BC1243">
        <w:rPr>
          <w:rStyle w:val="Bodytext1"/>
          <w:i/>
          <w:iCs/>
          <w:color w:val="BF4E14" w:themeColor="accent2" w:themeShade="BF"/>
          <w:highlight w:val="yellow"/>
          <w:lang w:val="en-US"/>
        </w:rPr>
        <w:t xml:space="preserve"> </w:t>
      </w:r>
      <w:r w:rsidRPr="00BC1243">
        <w:rPr>
          <w:rStyle w:val="Bodytext1"/>
          <w:i/>
          <w:iCs/>
          <w:color w:val="BF4E14" w:themeColor="accent2" w:themeShade="BF"/>
          <w:highlight w:val="yellow"/>
          <w:lang w:val="en-US"/>
        </w:rPr>
        <w:t xml:space="preserve">funded, please indicate the </w:t>
      </w:r>
      <w:r w:rsidR="004726C0" w:rsidRPr="00BC1243">
        <w:rPr>
          <w:rStyle w:val="Bodytext1"/>
          <w:i/>
          <w:iCs/>
          <w:color w:val="BF4E14" w:themeColor="accent2" w:themeShade="BF"/>
          <w:highlight w:val="yellow"/>
          <w:lang w:val="en-US"/>
        </w:rPr>
        <w:t xml:space="preserve">funding </w:t>
      </w:r>
      <w:r w:rsidRPr="00BC1243">
        <w:rPr>
          <w:rStyle w:val="Bodytext1"/>
          <w:i/>
          <w:iCs/>
          <w:color w:val="BF4E14" w:themeColor="accent2" w:themeShade="BF"/>
          <w:highlight w:val="yellow"/>
          <w:lang w:val="en-US"/>
        </w:rPr>
        <w:t>entity and its references</w:t>
      </w:r>
      <w:r w:rsidRPr="00BC1243">
        <w:rPr>
          <w:rStyle w:val="Bodytext1"/>
          <w:i/>
          <w:iCs/>
          <w:highlight w:val="yellow"/>
          <w:lang w:val="en-US"/>
        </w:rPr>
        <w:t>)</w:t>
      </w:r>
      <w:r w:rsidRPr="2E34ADB2">
        <w:rPr>
          <w:rStyle w:val="Bodytext1"/>
          <w:lang w:val="en-US"/>
        </w:rPr>
        <w:t xml:space="preserve">. </w:t>
      </w:r>
    </w:p>
    <w:p w14:paraId="3B35A0C1" w14:textId="56F3D347" w:rsidR="00AE61AF" w:rsidRPr="00922485" w:rsidRDefault="003D3896" w:rsidP="2E34ADB2">
      <w:pPr>
        <w:pStyle w:val="Bodytext10"/>
        <w:jc w:val="both"/>
        <w:rPr>
          <w:rStyle w:val="Bodytext1"/>
          <w:lang w:val="en-US"/>
        </w:rPr>
      </w:pPr>
      <w:r w:rsidRPr="2E34ADB2">
        <w:rPr>
          <w:rStyle w:val="Bodytext1"/>
          <w:lang w:val="en-US"/>
        </w:rPr>
        <w:t xml:space="preserve">The aim of the study is </w:t>
      </w:r>
      <w:r w:rsidR="00BC1243">
        <w:rPr>
          <w:rStyle w:val="Bodytext1"/>
          <w:lang w:val="en-US"/>
        </w:rPr>
        <w:t xml:space="preserve">___________ </w:t>
      </w:r>
      <w:r w:rsidRPr="2E34ADB2">
        <w:rPr>
          <w:rStyle w:val="Bodytext1"/>
          <w:lang w:val="en-US"/>
        </w:rPr>
        <w:t>(</w:t>
      </w:r>
      <w:r w:rsidR="002A328F" w:rsidRPr="003D6FE6">
        <w:rPr>
          <w:rStyle w:val="Bodytext1"/>
          <w:i/>
          <w:iCs/>
          <w:color w:val="BF4E14" w:themeColor="accent2" w:themeShade="BF"/>
          <w:highlight w:val="yellow"/>
        </w:rPr>
        <w:t>briefly and clearly describe the objective</w:t>
      </w:r>
      <w:r w:rsidRPr="00BC1243">
        <w:rPr>
          <w:rStyle w:val="Bodytext1"/>
          <w:i/>
          <w:iCs/>
          <w:color w:val="BF4E14" w:themeColor="accent2" w:themeShade="BF"/>
          <w:highlight w:val="yellow"/>
          <w:lang w:val="en-US"/>
        </w:rPr>
        <w:t>)</w:t>
      </w:r>
      <w:r w:rsidRPr="2E34ADB2">
        <w:rPr>
          <w:rStyle w:val="Bodytext1"/>
          <w:i/>
          <w:iCs/>
          <w:lang w:val="en-US"/>
        </w:rPr>
        <w:t>.</w:t>
      </w:r>
      <w:r w:rsidR="00630125">
        <w:rPr>
          <w:rStyle w:val="Bodytext1"/>
          <w:i/>
          <w:iCs/>
          <w:lang w:val="en-US"/>
        </w:rPr>
        <w:t xml:space="preserve"> </w:t>
      </w:r>
      <w:r w:rsidR="00922485" w:rsidRPr="005F7626">
        <w:rPr>
          <w:rStyle w:val="Bodytext1"/>
          <w:lang w:val="en-US"/>
        </w:rPr>
        <w:t>This study is intended for individuals who meet the following criteria</w:t>
      </w:r>
      <w:r w:rsidR="00922485" w:rsidRPr="005F7626">
        <w:rPr>
          <w:rStyle w:val="Bodytext1"/>
          <w:i/>
          <w:iCs/>
          <w:color w:val="BF4E14" w:themeColor="accent2" w:themeShade="BF"/>
          <w:highlight w:val="yellow"/>
          <w:lang w:val="en-US"/>
        </w:rPr>
        <w:t>: [indicate minimum and/or maximum age and other eligibility requirements</w:t>
      </w:r>
      <w:r w:rsidR="00922485" w:rsidRPr="00922485">
        <w:rPr>
          <w:rStyle w:val="Bodytext1"/>
          <w:i/>
          <w:iCs/>
          <w:lang w:val="en-US"/>
        </w:rPr>
        <w:t xml:space="preserve">]. </w:t>
      </w:r>
      <w:r w:rsidR="00922485" w:rsidRPr="005F7626">
        <w:rPr>
          <w:rStyle w:val="Bodytext1"/>
          <w:lang w:val="en-US"/>
        </w:rPr>
        <w:t>You may take part if this description applies to you.</w:t>
      </w:r>
    </w:p>
    <w:p w14:paraId="3B35A0C2" w14:textId="1116AB43" w:rsidR="00AE61AF" w:rsidRDefault="003D3896" w:rsidP="3FCA3D86">
      <w:pPr>
        <w:pStyle w:val="Bodytext10"/>
        <w:jc w:val="both"/>
        <w:rPr>
          <w:rStyle w:val="Bodytext1"/>
          <w:lang w:val="en-US"/>
        </w:rPr>
      </w:pPr>
      <w:r w:rsidRPr="2E34ADB2">
        <w:rPr>
          <w:rStyle w:val="Bodytext1"/>
          <w:lang w:val="en-US"/>
        </w:rPr>
        <w:t xml:space="preserve">The study is </w:t>
      </w:r>
      <w:r w:rsidR="00125C3D" w:rsidRPr="2E34ADB2">
        <w:rPr>
          <w:rStyle w:val="Bodytext1"/>
          <w:lang w:val="en-US"/>
        </w:rPr>
        <w:t xml:space="preserve">being </w:t>
      </w:r>
      <w:r w:rsidRPr="2E34ADB2">
        <w:rPr>
          <w:rStyle w:val="Bodytext1"/>
          <w:lang w:val="en-US"/>
        </w:rPr>
        <w:t xml:space="preserve">carried out by </w:t>
      </w:r>
      <w:r w:rsidR="005F7626">
        <w:rPr>
          <w:rStyle w:val="Bodytext1"/>
          <w:lang w:val="en-US"/>
        </w:rPr>
        <w:t xml:space="preserve">________ </w:t>
      </w:r>
      <w:r w:rsidRPr="003D6FE6">
        <w:rPr>
          <w:rStyle w:val="Bodytext1"/>
          <w:color w:val="BF4E14" w:themeColor="accent2" w:themeShade="BF"/>
          <w:highlight w:val="yellow"/>
          <w:lang w:val="en-US"/>
        </w:rPr>
        <w:t>(</w:t>
      </w:r>
      <w:r w:rsidRPr="003D6FE6">
        <w:rPr>
          <w:rStyle w:val="Bodytext1"/>
          <w:i/>
          <w:iCs/>
          <w:color w:val="BF4E14" w:themeColor="accent2" w:themeShade="BF"/>
          <w:highlight w:val="yellow"/>
          <w:lang w:val="en-US"/>
        </w:rPr>
        <w:t>please</w:t>
      </w:r>
      <w:r w:rsidR="002A328F" w:rsidRPr="003D6FE6">
        <w:rPr>
          <w:rStyle w:val="Bodytext1"/>
          <w:i/>
          <w:iCs/>
          <w:color w:val="BF4E14" w:themeColor="accent2" w:themeShade="BF"/>
          <w:highlight w:val="yellow"/>
          <w:lang w:val="en-US"/>
        </w:rPr>
        <w:t xml:space="preserve"> </w:t>
      </w:r>
      <w:r w:rsidRPr="003D6FE6">
        <w:rPr>
          <w:rStyle w:val="Bodytext1"/>
          <w:i/>
          <w:iCs/>
          <w:color w:val="BF4E14" w:themeColor="accent2" w:themeShade="BF"/>
          <w:highlight w:val="yellow"/>
          <w:lang w:val="en-US"/>
        </w:rPr>
        <w:t xml:space="preserve">indicate </w:t>
      </w:r>
      <w:r w:rsidR="00DD265C" w:rsidRPr="003D6FE6">
        <w:rPr>
          <w:rStyle w:val="Bodytext1"/>
          <w:i/>
          <w:iCs/>
          <w:color w:val="BF4E14" w:themeColor="accent2" w:themeShade="BF"/>
          <w:highlight w:val="yellow"/>
          <w:lang w:val="en-US"/>
        </w:rPr>
        <w:t>name(s) of the researcher(s), including supervisors and their email addresses</w:t>
      </w:r>
      <w:r w:rsidRPr="2E34ADB2">
        <w:rPr>
          <w:rStyle w:val="Bodytext1"/>
          <w:lang w:val="en-US"/>
        </w:rPr>
        <w:t>), wh</w:t>
      </w:r>
      <w:r w:rsidR="00125C3D" w:rsidRPr="2E34ADB2">
        <w:rPr>
          <w:rStyle w:val="Bodytext1"/>
          <w:lang w:val="en-US"/>
        </w:rPr>
        <w:t>o</w:t>
      </w:r>
      <w:r w:rsidR="007F314E" w:rsidRPr="2E34ADB2">
        <w:rPr>
          <w:rStyle w:val="Bodytext1"/>
          <w:lang w:val="en-US"/>
        </w:rPr>
        <w:t>m</w:t>
      </w:r>
      <w:r w:rsidRPr="2E34ADB2">
        <w:rPr>
          <w:rStyle w:val="Bodytext1"/>
          <w:lang w:val="en-US"/>
        </w:rPr>
        <w:t xml:space="preserve"> you can contact if you have any questions or comments.</w:t>
      </w:r>
    </w:p>
    <w:p w14:paraId="5ED82BC0" w14:textId="6FB853E5" w:rsidR="006B056C" w:rsidRDefault="003D3896" w:rsidP="1BEC04DA">
      <w:pPr>
        <w:pStyle w:val="Bodytext10"/>
        <w:jc w:val="both"/>
        <w:rPr>
          <w:rStyle w:val="Bodytext1"/>
          <w:lang w:val="en-US"/>
        </w:rPr>
      </w:pPr>
      <w:r w:rsidRPr="2E34ADB2">
        <w:rPr>
          <w:rStyle w:val="Bodytext1"/>
          <w:lang w:val="en-US"/>
        </w:rPr>
        <w:t>Your participation in the study</w:t>
      </w:r>
      <w:r w:rsidR="008C13DB">
        <w:rPr>
          <w:rStyle w:val="Bodytext1"/>
          <w:lang w:val="en-US"/>
        </w:rPr>
        <w:t xml:space="preserve"> is</w:t>
      </w:r>
      <w:r w:rsidRPr="2E34ADB2">
        <w:rPr>
          <w:rStyle w:val="Bodytext1"/>
          <w:lang w:val="en-US"/>
        </w:rPr>
        <w:t xml:space="preserve"> highly valued</w:t>
      </w:r>
      <w:r w:rsidR="007F314E" w:rsidRPr="2E34ADB2">
        <w:rPr>
          <w:rStyle w:val="Bodytext1"/>
          <w:lang w:val="en-US"/>
        </w:rPr>
        <w:t>,</w:t>
      </w:r>
      <w:r w:rsidRPr="2E34ADB2">
        <w:rPr>
          <w:rStyle w:val="Bodytext1"/>
          <w:lang w:val="en-US"/>
        </w:rPr>
        <w:t xml:space="preserve"> as it will contribute to </w:t>
      </w:r>
      <w:r w:rsidR="4796FCB3" w:rsidRPr="2E34ADB2">
        <w:rPr>
          <w:rStyle w:val="Bodytext1"/>
          <w:lang w:val="en-US"/>
        </w:rPr>
        <w:t>advancing</w:t>
      </w:r>
      <w:r w:rsidRPr="2E34ADB2">
        <w:rPr>
          <w:rStyle w:val="Bodytext1"/>
          <w:lang w:val="en-US"/>
        </w:rPr>
        <w:t xml:space="preserve"> knowledge in </w:t>
      </w:r>
      <w:r w:rsidR="00C24B63">
        <w:rPr>
          <w:rStyle w:val="Bodytext1"/>
          <w:lang w:val="en-US"/>
        </w:rPr>
        <w:t>the</w:t>
      </w:r>
      <w:r w:rsidRPr="2E34ADB2">
        <w:rPr>
          <w:rStyle w:val="Bodytext1"/>
          <w:lang w:val="en-US"/>
        </w:rPr>
        <w:t xml:space="preserve"> field of </w:t>
      </w:r>
      <w:r w:rsidR="00C24B63">
        <w:rPr>
          <w:rStyle w:val="Bodytext1"/>
          <w:lang w:val="en-US"/>
        </w:rPr>
        <w:t xml:space="preserve">_______ </w:t>
      </w:r>
      <w:r w:rsidR="00C24B63" w:rsidRPr="00C24B63">
        <w:rPr>
          <w:rStyle w:val="Bodytext1"/>
          <w:color w:val="BF4E14" w:themeColor="accent2" w:themeShade="BF"/>
          <w:highlight w:val="yellow"/>
          <w:lang w:val="en-US"/>
        </w:rPr>
        <w:t>[</w:t>
      </w:r>
      <w:r w:rsidR="00C24B63" w:rsidRPr="003D6FE6">
        <w:rPr>
          <w:rStyle w:val="Bodytext1"/>
          <w:i/>
          <w:iCs/>
          <w:color w:val="BF4E14" w:themeColor="accent2" w:themeShade="BF"/>
          <w:highlight w:val="yellow"/>
          <w:lang w:val="en-US"/>
        </w:rPr>
        <w:t>you may add more information about the contribution</w:t>
      </w:r>
      <w:r w:rsidR="00C24B63" w:rsidRPr="00C24B63">
        <w:t>]</w:t>
      </w:r>
      <w:r w:rsidR="0023017F">
        <w:t>.</w:t>
      </w:r>
      <w:r w:rsidRPr="2E34ADB2">
        <w:rPr>
          <w:rStyle w:val="Bodytext1"/>
          <w:lang w:val="en-US"/>
        </w:rPr>
        <w:t xml:space="preserve"> </w:t>
      </w:r>
      <w:r w:rsidR="0023017F" w:rsidRPr="0023017F">
        <w:t>In this study, you will be asked to _____ [</w:t>
      </w:r>
      <w:r w:rsidR="0023017F" w:rsidRPr="003D6FE6">
        <w:rPr>
          <w:rStyle w:val="Bodytext1"/>
          <w:i/>
          <w:iCs/>
          <w:color w:val="BF4E14" w:themeColor="accent2" w:themeShade="BF"/>
          <w:highlight w:val="yellow"/>
          <w:lang w:val="en-US"/>
        </w:rPr>
        <w:t>briefly</w:t>
      </w:r>
      <w:r w:rsidR="00547109" w:rsidRPr="003D6FE6">
        <w:rPr>
          <w:rStyle w:val="Bodytext1"/>
          <w:i/>
          <w:iCs/>
          <w:color w:val="BF4E14" w:themeColor="accent2" w:themeShade="BF"/>
          <w:highlight w:val="yellow"/>
          <w:lang w:val="en-US"/>
        </w:rPr>
        <w:t xml:space="preserve"> and clearly </w:t>
      </w:r>
      <w:r w:rsidR="0023017F" w:rsidRPr="003D6FE6">
        <w:rPr>
          <w:rStyle w:val="Bodytext1"/>
          <w:i/>
          <w:iCs/>
          <w:color w:val="BF4E14" w:themeColor="accent2" w:themeShade="BF"/>
          <w:highlight w:val="yellow"/>
          <w:lang w:val="en-US"/>
        </w:rPr>
        <w:t>describe the type of tasks the participant will perform, e.g.</w:t>
      </w:r>
      <w:r w:rsidR="0023017F" w:rsidRPr="0023017F">
        <w:rPr>
          <w:rStyle w:val="Bodytext1"/>
          <w:color w:val="BF4E14" w:themeColor="accent2" w:themeShade="BF"/>
          <w:highlight w:val="yellow"/>
          <w:lang w:val="en-US"/>
        </w:rPr>
        <w:t>,</w:t>
      </w:r>
      <w:r w:rsidR="0023017F" w:rsidRPr="0023017F">
        <w:t xml:space="preserve"> “provide some sociodemographic information, such as age, gender, and education, and answer questions about …”]. It is estimated that participation in the study will take approximately ___ [</w:t>
      </w:r>
      <w:r w:rsidR="0023017F" w:rsidRPr="003D6FE6">
        <w:rPr>
          <w:rStyle w:val="Bodytext1"/>
          <w:i/>
          <w:iCs/>
          <w:color w:val="BF4E14" w:themeColor="accent2" w:themeShade="BF"/>
          <w:highlight w:val="yellow"/>
          <w:lang w:val="en-US"/>
        </w:rPr>
        <w:t>indicate duration</w:t>
      </w:r>
      <w:r w:rsidR="0023017F" w:rsidRPr="0023017F">
        <w:t>] minutes.</w:t>
      </w:r>
    </w:p>
    <w:p w14:paraId="3AA581E0" w14:textId="714578B7" w:rsidR="00F21B9C" w:rsidRDefault="006253AF" w:rsidP="1BEC04DA">
      <w:pPr>
        <w:pStyle w:val="Bodytext10"/>
        <w:jc w:val="both"/>
        <w:rPr>
          <w:rStyle w:val="Bodytext1"/>
          <w:lang w:val="en-US"/>
        </w:rPr>
      </w:pPr>
      <w:r w:rsidRPr="2E34ADB2">
        <w:rPr>
          <w:rStyle w:val="Bodytext1"/>
          <w:lang w:val="en-US"/>
        </w:rPr>
        <w:t>N</w:t>
      </w:r>
      <w:r w:rsidR="003D3896" w:rsidRPr="2E34ADB2">
        <w:rPr>
          <w:rStyle w:val="Bodytext1"/>
          <w:lang w:val="en-US"/>
        </w:rPr>
        <w:t xml:space="preserve">o significant risks </w:t>
      </w:r>
      <w:r w:rsidR="00B54D8C" w:rsidRPr="2E34ADB2">
        <w:rPr>
          <w:rStyle w:val="Bodytext1"/>
          <w:lang w:val="en-US"/>
        </w:rPr>
        <w:t xml:space="preserve">are expected in </w:t>
      </w:r>
      <w:r w:rsidR="003D3896" w:rsidRPr="2E34ADB2">
        <w:rPr>
          <w:rStyle w:val="Bodytext1"/>
          <w:lang w:val="en-US"/>
        </w:rPr>
        <w:t>associat</w:t>
      </w:r>
      <w:r w:rsidR="00B54D8C" w:rsidRPr="2E34ADB2">
        <w:rPr>
          <w:rStyle w:val="Bodytext1"/>
          <w:lang w:val="en-US"/>
        </w:rPr>
        <w:t>ion</w:t>
      </w:r>
      <w:r w:rsidR="003D3896" w:rsidRPr="2E34ADB2">
        <w:rPr>
          <w:rStyle w:val="Bodytext1"/>
          <w:lang w:val="en-US"/>
        </w:rPr>
        <w:t xml:space="preserve"> with participation in th</w:t>
      </w:r>
      <w:r w:rsidR="007516DE" w:rsidRPr="2E34ADB2">
        <w:rPr>
          <w:rStyle w:val="Bodytext1"/>
          <w:lang w:val="en-US"/>
        </w:rPr>
        <w:t>e</w:t>
      </w:r>
      <w:r w:rsidR="003D3896" w:rsidRPr="2E34ADB2">
        <w:rPr>
          <w:rStyle w:val="Bodytext1"/>
          <w:lang w:val="en-US"/>
        </w:rPr>
        <w:t xml:space="preserve"> study</w:t>
      </w:r>
      <w:r w:rsidR="00E968D6">
        <w:rPr>
          <w:rStyle w:val="Bodytext1"/>
          <w:lang w:val="en-US"/>
        </w:rPr>
        <w:t xml:space="preserve">. </w:t>
      </w:r>
      <w:r w:rsidR="00A56880">
        <w:rPr>
          <w:rStyle w:val="Bodytext1"/>
          <w:lang w:val="en-US"/>
        </w:rPr>
        <w:t>However,</w:t>
      </w:r>
      <w:r w:rsidR="00F21B9C">
        <w:rPr>
          <w:rStyle w:val="Bodytext1"/>
          <w:lang w:val="en-US"/>
        </w:rPr>
        <w:t xml:space="preserve"> ___________</w:t>
      </w:r>
      <w:r w:rsidR="003D3896" w:rsidRPr="2E34ADB2">
        <w:rPr>
          <w:rStyle w:val="Bodytext1"/>
          <w:lang w:val="en-US"/>
        </w:rPr>
        <w:t xml:space="preserve"> (</w:t>
      </w:r>
      <w:r w:rsidR="00F21B9C" w:rsidRPr="003D6FE6">
        <w:rPr>
          <w:rStyle w:val="Bodytext1"/>
          <w:i/>
          <w:iCs/>
          <w:color w:val="BF4E14" w:themeColor="accent2" w:themeShade="BF"/>
          <w:highlight w:val="yellow"/>
          <w:lang w:val="en-US"/>
        </w:rPr>
        <w:t>if applicable, describe possible discomforts and mitigation measures</w:t>
      </w:r>
      <w:r w:rsidR="00F21B9C" w:rsidRPr="00096FBB">
        <w:rPr>
          <w:rStyle w:val="Bodytext1"/>
          <w:i/>
          <w:iCs/>
          <w:color w:val="BF4E14" w:themeColor="accent2" w:themeShade="BF"/>
          <w:highlight w:val="yellow"/>
          <w:lang w:val="en-US"/>
        </w:rPr>
        <w:t>, e.g.,</w:t>
      </w:r>
      <w:r w:rsidR="00F21B9C" w:rsidRPr="00F21B9C">
        <w:t xml:space="preserve"> </w:t>
      </w:r>
      <w:r w:rsidR="00F21B9C" w:rsidRPr="007E06FC">
        <w:rPr>
          <w:color w:val="BF4E14" w:themeColor="accent2" w:themeShade="BF"/>
        </w:rPr>
        <w:t>“some questions may lead you to reflect on sensitive topics, which could cause discomfort. If you feel uncomfortable, you may choose not to answer these questions, withdraw from the study, or contact the responsible researchers</w:t>
      </w:r>
      <w:r w:rsidR="00F21B9C" w:rsidRPr="00F21B9C">
        <w:t>”</w:t>
      </w:r>
      <w:r w:rsidR="00F21B9C">
        <w:t>).</w:t>
      </w:r>
    </w:p>
    <w:p w14:paraId="4B69F8A4" w14:textId="217F7A8A" w:rsidR="00126852" w:rsidRDefault="003D3896" w:rsidP="3FCA3D86">
      <w:pPr>
        <w:pStyle w:val="Bodytext10"/>
        <w:jc w:val="both"/>
        <w:rPr>
          <w:rStyle w:val="Bodytext1"/>
          <w:lang w:val="en-US"/>
        </w:rPr>
      </w:pPr>
      <w:r w:rsidRPr="3FCA3D86">
        <w:rPr>
          <w:rStyle w:val="Bodytext1"/>
          <w:lang w:val="en-US"/>
        </w:rPr>
        <w:t xml:space="preserve">Participation in the study is strictly </w:t>
      </w:r>
      <w:r w:rsidRPr="3FCA3D86">
        <w:rPr>
          <w:rStyle w:val="Bodytext1"/>
          <w:b/>
          <w:bCs/>
          <w:lang w:val="en-US"/>
        </w:rPr>
        <w:t>voluntary</w:t>
      </w:r>
      <w:r w:rsidRPr="3FCA3D86">
        <w:rPr>
          <w:rStyle w:val="Bodytext1"/>
          <w:lang w:val="en-US"/>
        </w:rPr>
        <w:t xml:space="preserve">: You can freely </w:t>
      </w:r>
      <w:r w:rsidR="00126852" w:rsidRPr="3FCA3D86">
        <w:rPr>
          <w:rStyle w:val="Bodytext1"/>
          <w:lang w:val="en-US"/>
        </w:rPr>
        <w:t>choose whether</w:t>
      </w:r>
      <w:r w:rsidRPr="3FCA3D86">
        <w:rPr>
          <w:rStyle w:val="Bodytext1"/>
          <w:lang w:val="en-US"/>
        </w:rPr>
        <w:t xml:space="preserve"> to participate or not to participate. If you have chosen to participate, you can interrupt your participation at any time without having to provide any justification. In addition to being voluntary, participation is also </w:t>
      </w:r>
      <w:r w:rsidRPr="3FCA3D86">
        <w:rPr>
          <w:rStyle w:val="Bodytext1"/>
          <w:b/>
          <w:bCs/>
          <w:lang w:val="en-US"/>
        </w:rPr>
        <w:t>anonymous</w:t>
      </w:r>
      <w:r w:rsidR="00CF559A">
        <w:rPr>
          <w:rStyle w:val="Bodytext1"/>
          <w:b/>
          <w:bCs/>
          <w:lang w:val="en-US"/>
        </w:rPr>
        <w:t xml:space="preserve">, </w:t>
      </w:r>
      <w:r w:rsidR="00CF559A" w:rsidRPr="007A1BF0">
        <w:rPr>
          <w:rStyle w:val="Bodytext1"/>
          <w:lang w:val="en-US"/>
        </w:rPr>
        <w:t>and at a</w:t>
      </w:r>
      <w:r w:rsidR="007A1BF0" w:rsidRPr="007A1BF0">
        <w:rPr>
          <w:rStyle w:val="Bodytext1"/>
          <w:lang w:val="en-US"/>
        </w:rPr>
        <w:t>ny</w:t>
      </w:r>
      <w:r w:rsidR="007A1BF0" w:rsidRPr="007A1BF0">
        <w:rPr>
          <w:rStyle w:val="Bodytext1"/>
          <w:lang w:val="en-US"/>
        </w:rPr>
        <w:t xml:space="preserve"> point </w:t>
      </w:r>
      <w:r w:rsidR="006161EF" w:rsidRPr="007A1BF0">
        <w:rPr>
          <w:rStyle w:val="Bodytext1"/>
          <w:lang w:val="en-US"/>
        </w:rPr>
        <w:t>you will</w:t>
      </w:r>
      <w:r w:rsidR="007A1BF0" w:rsidRPr="007A1BF0">
        <w:rPr>
          <w:rStyle w:val="Bodytext1"/>
          <w:lang w:val="en-US"/>
        </w:rPr>
        <w:t xml:space="preserve"> be asked to provide your identity.</w:t>
      </w:r>
    </w:p>
    <w:p w14:paraId="676E197F" w14:textId="29CA8793" w:rsidR="006161EF" w:rsidRDefault="006161EF" w:rsidP="3FCA3D86">
      <w:pPr>
        <w:pStyle w:val="Bodytext10"/>
        <w:jc w:val="both"/>
      </w:pPr>
      <w:r w:rsidRPr="006161EF">
        <w:t>The data collected will be used exclusively for statistical analyses and will not be reported individually. The data will be stored and kept for a minimum period of _______ [</w:t>
      </w:r>
      <w:r w:rsidRPr="003D6FE6">
        <w:rPr>
          <w:rStyle w:val="Bodytext1"/>
          <w:i/>
          <w:iCs/>
          <w:color w:val="BF4E14" w:themeColor="accent2" w:themeShade="BF"/>
          <w:highlight w:val="yellow"/>
          <w:lang w:val="en-US"/>
        </w:rPr>
        <w:t>adjust as applicable, e.g</w:t>
      </w:r>
      <w:r w:rsidRPr="006161EF">
        <w:t>., “</w:t>
      </w:r>
      <w:r w:rsidRPr="007E06FC">
        <w:rPr>
          <w:color w:val="BF4E14" w:themeColor="accent2" w:themeShade="BF"/>
        </w:rPr>
        <w:t>five years after the completion of the study” or “five years after the publication of the study</w:t>
      </w:r>
      <w:r w:rsidRPr="006161EF">
        <w:t>”], after which it will be destroyed.</w:t>
      </w:r>
    </w:p>
    <w:p w14:paraId="66E8B950" w14:textId="7434C822" w:rsidR="008849C6" w:rsidRDefault="008849C6" w:rsidP="3FCA3D86">
      <w:pPr>
        <w:pStyle w:val="Bodytext10"/>
        <w:jc w:val="both"/>
        <w:rPr>
          <w:color w:val="BF4E14" w:themeColor="accent2" w:themeShade="BF"/>
        </w:rPr>
      </w:pPr>
      <w:r w:rsidRPr="004C0B6F">
        <w:rPr>
          <w:color w:val="BF4E14" w:themeColor="accent2" w:themeShade="BF"/>
        </w:rPr>
        <w:t>[</w:t>
      </w:r>
      <w:r w:rsidRPr="003D6FE6">
        <w:rPr>
          <w:i/>
          <w:iCs/>
          <w:color w:val="BF4E14" w:themeColor="accent2" w:themeShade="BF"/>
          <w:highlight w:val="yellow"/>
        </w:rPr>
        <w:t>If you choose to make the anonymized data available in a public open-access repository, you should replace the previous paragraph regarding the data retention period with the following:</w:t>
      </w:r>
      <w:r w:rsidRPr="004C0B6F">
        <w:rPr>
          <w:color w:val="BF4E14" w:themeColor="accent2" w:themeShade="BF"/>
        </w:rPr>
        <w:t xml:space="preserve"> To adhere to open science practices, we plan to make the anonymized data available in public repositories. As no personal data are collected, the data we share will not allow you to be identified.]</w:t>
      </w:r>
    </w:p>
    <w:p w14:paraId="20DA6822" w14:textId="1FF6347B" w:rsidR="001D1744" w:rsidRDefault="003D6FE6" w:rsidP="003D6FE6">
      <w:pPr>
        <w:pStyle w:val="Bodytext10"/>
        <w:spacing w:after="260"/>
        <w:jc w:val="both"/>
        <w:rPr>
          <w:rStyle w:val="Bodytext1"/>
          <w:color w:val="BF4E14" w:themeColor="accent2" w:themeShade="BF"/>
          <w:lang w:val="en-US"/>
        </w:rPr>
      </w:pPr>
      <w:r w:rsidRPr="2E34ADB2">
        <w:rPr>
          <w:rStyle w:val="Bodytext1"/>
          <w:b/>
          <w:bCs/>
          <w:lang w:val="en-US"/>
        </w:rPr>
        <w:t xml:space="preserve">I declare that I have </w:t>
      </w:r>
      <w:r w:rsidRPr="2E34ADB2">
        <w:rPr>
          <w:rStyle w:val="Bodytext1"/>
          <w:lang w:val="en-US"/>
        </w:rPr>
        <w:t xml:space="preserve">understood the objectives of </w:t>
      </w:r>
      <w:r w:rsidRPr="2E34ADB2">
        <w:rPr>
          <w:lang w:val="en-US"/>
        </w:rPr>
        <w:t xml:space="preserve">what has </w:t>
      </w:r>
      <w:r w:rsidRPr="2E34ADB2">
        <w:rPr>
          <w:rStyle w:val="Bodytext1"/>
          <w:lang w:val="en-US"/>
        </w:rPr>
        <w:t>been proposed to me and explained by the researcher that I have been given the opportunity to ask all the questions about this study, and that all of them have received an enlightening/satisfactory answer.</w:t>
      </w:r>
    </w:p>
    <w:p w14:paraId="36E0BF80" w14:textId="77777777" w:rsidR="001D1744" w:rsidRDefault="001D1744" w:rsidP="3FCA3D86">
      <w:pPr>
        <w:pStyle w:val="Bodytext10"/>
        <w:jc w:val="both"/>
        <w:rPr>
          <w:rStyle w:val="Bodytext1"/>
          <w:color w:val="BF4E14" w:themeColor="accent2" w:themeShade="BF"/>
          <w:lang w:val="en-US"/>
        </w:rPr>
      </w:pPr>
    </w:p>
    <w:p w14:paraId="2B43BA66" w14:textId="7C05E1CA" w:rsidR="00AA245E" w:rsidRPr="00592B0F" w:rsidRDefault="00AA245E" w:rsidP="00AA245E">
      <w:pPr>
        <w:pStyle w:val="Bodytext10"/>
        <w:numPr>
          <w:ilvl w:val="0"/>
          <w:numId w:val="4"/>
        </w:numPr>
        <w:jc w:val="both"/>
        <w:rPr>
          <w:rStyle w:val="Bodytext1"/>
          <w:color w:val="auto"/>
          <w:u w:val="single"/>
          <w:lang w:val="en-US"/>
        </w:rPr>
      </w:pPr>
      <w:r w:rsidRPr="00592B0F">
        <w:rPr>
          <w:rStyle w:val="Bodytext1"/>
          <w:color w:val="auto"/>
          <w:u w:val="single"/>
          <w:lang w:val="en-US"/>
        </w:rPr>
        <w:lastRenderedPageBreak/>
        <w:t>For online studies, add th</w:t>
      </w:r>
      <w:r w:rsidR="00592B0F">
        <w:rPr>
          <w:rStyle w:val="Bodytext1"/>
          <w:color w:val="auto"/>
          <w:u w:val="single"/>
          <w:lang w:val="en-US"/>
        </w:rPr>
        <w:t>e</w:t>
      </w:r>
      <w:r w:rsidRPr="00592B0F">
        <w:rPr>
          <w:rStyle w:val="Bodytext1"/>
          <w:color w:val="auto"/>
          <w:u w:val="single"/>
          <w:lang w:val="en-US"/>
        </w:rPr>
        <w:t xml:space="preserve"> following options: </w:t>
      </w:r>
    </w:p>
    <w:p w14:paraId="73E09AF3" w14:textId="5A5DFB4C" w:rsidR="00565C91" w:rsidRPr="00565C91" w:rsidRDefault="00565C91" w:rsidP="00565C91">
      <w:pPr>
        <w:pStyle w:val="Bodytext10"/>
        <w:numPr>
          <w:ilvl w:val="0"/>
          <w:numId w:val="5"/>
        </w:numPr>
        <w:jc w:val="both"/>
        <w:rPr>
          <w:rStyle w:val="Bodytext1"/>
          <w:lang w:val="en-US"/>
        </w:rPr>
      </w:pPr>
      <w:r w:rsidRPr="00565C91">
        <w:rPr>
          <w:rStyle w:val="Bodytext1"/>
          <w:lang w:val="en-US"/>
        </w:rPr>
        <w:t>I agree to participate in the study and confirm that I understand the procedures of my voluntary participation.</w:t>
      </w:r>
    </w:p>
    <w:p w14:paraId="50CB6713" w14:textId="77777777" w:rsidR="00592B0F" w:rsidRDefault="00565C91" w:rsidP="00565C91">
      <w:pPr>
        <w:pStyle w:val="Bodytext10"/>
        <w:numPr>
          <w:ilvl w:val="0"/>
          <w:numId w:val="5"/>
        </w:numPr>
        <w:jc w:val="both"/>
        <w:rPr>
          <w:rStyle w:val="Bodytext1"/>
          <w:lang w:val="en-US"/>
        </w:rPr>
      </w:pPr>
      <w:r w:rsidRPr="00565C91">
        <w:rPr>
          <w:rStyle w:val="Bodytext1"/>
          <w:lang w:val="en-US"/>
        </w:rPr>
        <w:t>I do not agree to participate.</w:t>
      </w:r>
    </w:p>
    <w:p w14:paraId="75F6DC36" w14:textId="76A4A3D0" w:rsidR="00565C91" w:rsidRDefault="00565C91" w:rsidP="00592B0F">
      <w:pPr>
        <w:pStyle w:val="Bodytext10"/>
        <w:jc w:val="both"/>
        <w:rPr>
          <w:color w:val="BF4E14" w:themeColor="accent2" w:themeShade="BF"/>
        </w:rPr>
      </w:pPr>
      <w:r w:rsidRPr="00565C91">
        <w:rPr>
          <w:rStyle w:val="Bodytext1"/>
          <w:lang w:val="en-US"/>
        </w:rPr>
        <w:br/>
      </w:r>
      <w:r w:rsidRPr="00592B0F">
        <w:rPr>
          <w:color w:val="BF4E14" w:themeColor="accent2" w:themeShade="BF"/>
          <w:highlight w:val="yellow"/>
        </w:rPr>
        <w:t xml:space="preserve">[If the participant chooses not to participate, redirect them to the end of the survey with a thank-you message. For example, </w:t>
      </w:r>
      <w:r w:rsidRPr="00592B0F">
        <w:rPr>
          <w:color w:val="BF4E14" w:themeColor="accent2" w:themeShade="BF"/>
        </w:rPr>
        <w:t>“Thank you for your time.”</w:t>
      </w:r>
      <w:r w:rsidRPr="00592B0F">
        <w:rPr>
          <w:color w:val="BF4E14" w:themeColor="accent2" w:themeShade="BF"/>
          <w:highlight w:val="yellow"/>
        </w:rPr>
        <w:t>]</w:t>
      </w:r>
    </w:p>
    <w:p w14:paraId="6D007FE4" w14:textId="77777777" w:rsidR="003728EC" w:rsidRDefault="003728EC" w:rsidP="00592B0F">
      <w:pPr>
        <w:pStyle w:val="Bodytext10"/>
        <w:jc w:val="both"/>
        <w:rPr>
          <w:rStyle w:val="Bodytext1"/>
          <w:lang w:val="en-US"/>
        </w:rPr>
      </w:pPr>
    </w:p>
    <w:p w14:paraId="0274F808" w14:textId="766C1C9D" w:rsidR="001D20BA" w:rsidRPr="004610E3" w:rsidRDefault="004834AB" w:rsidP="001D20BA">
      <w:pPr>
        <w:pStyle w:val="Bodytext10"/>
        <w:numPr>
          <w:ilvl w:val="0"/>
          <w:numId w:val="4"/>
        </w:numPr>
        <w:jc w:val="both"/>
        <w:rPr>
          <w:rStyle w:val="Bodytext1"/>
          <w:u w:val="single"/>
          <w:lang w:val="en-US"/>
        </w:rPr>
      </w:pPr>
      <w:r w:rsidRPr="004610E3">
        <w:rPr>
          <w:rStyle w:val="Bodytext1"/>
          <w:u w:val="single"/>
          <w:lang w:val="en-US"/>
        </w:rPr>
        <w:t>For in-person studies, using the paper version of the conse</w:t>
      </w:r>
      <w:r w:rsidR="001625AE" w:rsidRPr="004610E3">
        <w:rPr>
          <w:rStyle w:val="Bodytext1"/>
          <w:u w:val="single"/>
          <w:lang w:val="en-US"/>
        </w:rPr>
        <w:t>n</w:t>
      </w:r>
      <w:r w:rsidRPr="004610E3">
        <w:rPr>
          <w:rStyle w:val="Bodytext1"/>
          <w:u w:val="single"/>
          <w:lang w:val="en-US"/>
        </w:rPr>
        <w:t>t form</w:t>
      </w:r>
      <w:r w:rsidR="001625AE" w:rsidRPr="004610E3">
        <w:rPr>
          <w:rStyle w:val="Bodytext1"/>
          <w:u w:val="single"/>
          <w:lang w:val="en-US"/>
        </w:rPr>
        <w:t xml:space="preserve">, </w:t>
      </w:r>
      <w:r w:rsidR="001625AE" w:rsidRPr="004610E3">
        <w:rPr>
          <w:u w:val="single"/>
        </w:rPr>
        <w:t>you may choose to include the following statement</w:t>
      </w:r>
      <w:r w:rsidR="001625AE" w:rsidRPr="004610E3">
        <w:rPr>
          <w:u w:val="single"/>
        </w:rPr>
        <w:t>:</w:t>
      </w:r>
    </w:p>
    <w:p w14:paraId="4113D8D7" w14:textId="10684A4F" w:rsidR="00F02B8E" w:rsidRDefault="003D3896" w:rsidP="3FCA3D86">
      <w:pPr>
        <w:pStyle w:val="Bodytext10"/>
        <w:jc w:val="both"/>
        <w:rPr>
          <w:rStyle w:val="Bodytext1"/>
          <w:lang w:val="en-US"/>
        </w:rPr>
      </w:pPr>
      <w:r w:rsidRPr="006E61BB">
        <w:rPr>
          <w:rStyle w:val="Bodytext1"/>
          <w:b/>
          <w:bCs/>
          <w:lang w:val="en-US"/>
        </w:rPr>
        <w:t>I declare that I have</w:t>
      </w:r>
      <w:r w:rsidRPr="2E34ADB2">
        <w:rPr>
          <w:rStyle w:val="Bodytext1"/>
          <w:lang w:val="en-US"/>
        </w:rPr>
        <w:t xml:space="preserve"> understood the objectives of what was proposed </w:t>
      </w:r>
      <w:r w:rsidR="00075EFB" w:rsidRPr="2E34ADB2">
        <w:rPr>
          <w:rStyle w:val="Bodytext1"/>
          <w:lang w:val="en-US"/>
        </w:rPr>
        <w:t xml:space="preserve">and explained </w:t>
      </w:r>
      <w:r w:rsidRPr="2E34ADB2">
        <w:rPr>
          <w:rStyle w:val="Bodytext1"/>
          <w:lang w:val="en-US"/>
        </w:rPr>
        <w:t>to me by the researcher</w:t>
      </w:r>
      <w:r w:rsidR="470D1461" w:rsidRPr="2E34ADB2">
        <w:rPr>
          <w:rStyle w:val="Bodytext1"/>
          <w:lang w:val="en-US"/>
        </w:rPr>
        <w:t>.</w:t>
      </w:r>
      <w:r w:rsidRPr="2E34ADB2">
        <w:rPr>
          <w:rStyle w:val="Bodytext1"/>
          <w:lang w:val="en-US"/>
        </w:rPr>
        <w:t xml:space="preserve"> I was given the opportunity to ask all </w:t>
      </w:r>
      <w:r w:rsidR="008D3DF1" w:rsidRPr="2E34ADB2">
        <w:rPr>
          <w:rStyle w:val="Bodytext1"/>
          <w:lang w:val="en-US"/>
        </w:rPr>
        <w:t xml:space="preserve">and any </w:t>
      </w:r>
      <w:r w:rsidRPr="2E34ADB2">
        <w:rPr>
          <w:rStyle w:val="Bodytext1"/>
          <w:lang w:val="en-US"/>
        </w:rPr>
        <w:t>questions about this study</w:t>
      </w:r>
      <w:r w:rsidR="008D3DF1" w:rsidRPr="2E34ADB2">
        <w:rPr>
          <w:rStyle w:val="Bodytext1"/>
          <w:lang w:val="en-US"/>
        </w:rPr>
        <w:t>,</w:t>
      </w:r>
      <w:r w:rsidRPr="2E34ADB2">
        <w:rPr>
          <w:rStyle w:val="Bodytext1"/>
          <w:lang w:val="en-US"/>
        </w:rPr>
        <w:t xml:space="preserve"> and all of them </w:t>
      </w:r>
      <w:r w:rsidR="00F02B8E" w:rsidRPr="2E34ADB2">
        <w:rPr>
          <w:lang w:val="en-US"/>
        </w:rPr>
        <w:t>have been answered satisfactorily</w:t>
      </w:r>
      <w:r w:rsidRPr="2E34ADB2">
        <w:rPr>
          <w:rStyle w:val="Bodytext1"/>
          <w:lang w:val="en-US"/>
        </w:rPr>
        <w:t xml:space="preserve">, so I </w:t>
      </w:r>
      <w:proofErr w:type="gramStart"/>
      <w:r w:rsidRPr="2E34ADB2">
        <w:rPr>
          <w:rStyle w:val="Bodytext1"/>
          <w:b/>
          <w:bCs/>
          <w:lang w:val="en-US"/>
        </w:rPr>
        <w:t>accept</w:t>
      </w:r>
      <w:proofErr w:type="gramEnd"/>
      <w:r w:rsidRPr="2E34ADB2">
        <w:rPr>
          <w:rStyle w:val="Bodytext1"/>
          <w:b/>
          <w:bCs/>
          <w:lang w:val="en-US"/>
        </w:rPr>
        <w:t xml:space="preserve"> </w:t>
      </w:r>
      <w:r w:rsidRPr="2E34ADB2">
        <w:rPr>
          <w:rStyle w:val="Bodytext1"/>
          <w:lang w:val="en-US"/>
        </w:rPr>
        <w:t xml:space="preserve">to participate in </w:t>
      </w:r>
      <w:r w:rsidR="0092440C" w:rsidRPr="2E34ADB2">
        <w:rPr>
          <w:rStyle w:val="Bodytext1"/>
          <w:lang w:val="en-US"/>
        </w:rPr>
        <w:t>the study</w:t>
      </w:r>
      <w:r w:rsidRPr="2E34ADB2">
        <w:rPr>
          <w:rStyle w:val="Bodytext1"/>
          <w:lang w:val="en-US"/>
        </w:rPr>
        <w:t>.</w:t>
      </w:r>
    </w:p>
    <w:p w14:paraId="498AA256" w14:textId="77777777" w:rsidR="003728EC" w:rsidRPr="003728EC" w:rsidRDefault="003728EC" w:rsidP="003728EC">
      <w:pPr>
        <w:pStyle w:val="Bodytext10"/>
        <w:spacing w:after="0"/>
        <w:jc w:val="both"/>
        <w:rPr>
          <w:rStyle w:val="Bodytext1"/>
          <w:lang w:val="en-US"/>
        </w:rPr>
      </w:pPr>
      <w:r w:rsidRPr="003728EC">
        <w:rPr>
          <w:rStyle w:val="Bodytext1"/>
          <w:lang w:val="en-US"/>
        </w:rPr>
        <w:t xml:space="preserve">Yes </w:t>
      </w:r>
      <w:r w:rsidRPr="003728EC">
        <w:rPr>
          <w:rStyle w:val="Bodytext1"/>
          <w:rFonts w:ascii="Segoe UI Symbol" w:hAnsi="Segoe UI Symbol" w:cs="Segoe UI Symbol"/>
          <w:lang w:val="en-US"/>
        </w:rPr>
        <w:t>☐</w:t>
      </w:r>
      <w:r w:rsidRPr="003728EC">
        <w:rPr>
          <w:rStyle w:val="Bodytext1"/>
          <w:lang w:val="en-US"/>
        </w:rPr>
        <w:t xml:space="preserve"> </w:t>
      </w:r>
    </w:p>
    <w:p w14:paraId="1AD2A788" w14:textId="5CDE5E8B" w:rsidR="00CF656D" w:rsidRPr="003728EC" w:rsidRDefault="003728EC" w:rsidP="003728EC">
      <w:pPr>
        <w:pStyle w:val="Bodytext10"/>
        <w:spacing w:after="0"/>
        <w:jc w:val="both"/>
        <w:rPr>
          <w:rStyle w:val="Bodytext1"/>
          <w:lang w:val="en-US"/>
        </w:rPr>
      </w:pPr>
      <w:r w:rsidRPr="003728EC">
        <w:rPr>
          <w:rStyle w:val="Bodytext1"/>
          <w:lang w:val="en-US"/>
        </w:rPr>
        <w:t xml:space="preserve">No </w:t>
      </w:r>
      <w:r w:rsidRPr="003728EC">
        <w:rPr>
          <w:rStyle w:val="Bodytext1"/>
          <w:rFonts w:ascii="Segoe UI Symbol" w:hAnsi="Segoe UI Symbol" w:cs="Segoe UI Symbol"/>
          <w:lang w:val="en-US"/>
        </w:rPr>
        <w:t>☐</w:t>
      </w:r>
    </w:p>
    <w:p w14:paraId="3B35A0C6" w14:textId="3DF53452" w:rsidR="00AE61AF" w:rsidRDefault="00CF656D" w:rsidP="00CF656D">
      <w:pPr>
        <w:pStyle w:val="Bodytext10"/>
        <w:jc w:val="right"/>
        <w:rPr>
          <w:rStyle w:val="Bodytext3"/>
        </w:rPr>
      </w:pPr>
      <w:r w:rsidRPr="00AE5937">
        <w:rPr>
          <w:rStyle w:val="Bodytext3"/>
          <w:sz w:val="24"/>
          <w:szCs w:val="24"/>
        </w:rPr>
        <w:t>_____________</w:t>
      </w:r>
      <w:r w:rsidR="00AE5937" w:rsidRPr="00AE5937">
        <w:rPr>
          <w:rStyle w:val="Bodytext3"/>
          <w:sz w:val="24"/>
          <w:szCs w:val="24"/>
        </w:rPr>
        <w:t>_, _</w:t>
      </w:r>
      <w:r w:rsidRPr="00AE5937">
        <w:rPr>
          <w:rStyle w:val="Bodytext3"/>
          <w:sz w:val="24"/>
          <w:szCs w:val="24"/>
        </w:rPr>
        <w:t>__</w:t>
      </w:r>
      <w:r w:rsidR="003D3896" w:rsidRPr="00AE5937">
        <w:rPr>
          <w:rStyle w:val="Bodytext3"/>
          <w:sz w:val="24"/>
          <w:szCs w:val="24"/>
        </w:rPr>
        <w:t>/</w:t>
      </w:r>
      <w:r w:rsidRPr="00AE5937">
        <w:rPr>
          <w:rStyle w:val="Bodytext3"/>
          <w:sz w:val="24"/>
          <w:szCs w:val="24"/>
        </w:rPr>
        <w:t>____</w:t>
      </w:r>
      <w:r w:rsidR="003D3896" w:rsidRPr="00AE5937">
        <w:tab/>
      </w:r>
      <w:r w:rsidR="003D3896" w:rsidRPr="00AE5937">
        <w:rPr>
          <w:rStyle w:val="Bodytext3"/>
          <w:sz w:val="24"/>
          <w:szCs w:val="24"/>
        </w:rPr>
        <w:t xml:space="preserve">/ </w:t>
      </w:r>
      <w:r w:rsidRPr="00AE5937">
        <w:rPr>
          <w:rStyle w:val="Bodytext3"/>
          <w:sz w:val="24"/>
          <w:szCs w:val="24"/>
        </w:rPr>
        <w:t>____</w:t>
      </w:r>
      <w:r w:rsidR="003D3896" w:rsidRPr="00AE5937">
        <w:tab/>
      </w:r>
      <w:r w:rsidR="003D3896">
        <w:br/>
      </w:r>
      <w:r w:rsidR="003D3896" w:rsidRPr="2E34ADB2">
        <w:rPr>
          <w:rStyle w:val="Bodytext3"/>
        </w:rPr>
        <w:t>[place, day / month / year]</w:t>
      </w:r>
    </w:p>
    <w:p w14:paraId="3B35A0C7" w14:textId="6870453A" w:rsidR="00AE61AF" w:rsidRPr="003728EC" w:rsidRDefault="003D3896" w:rsidP="3FCA3D86">
      <w:pPr>
        <w:pStyle w:val="Heading210"/>
        <w:keepNext/>
        <w:keepLines/>
        <w:spacing w:after="80" w:line="240" w:lineRule="auto"/>
        <w:rPr>
          <w:sz w:val="24"/>
          <w:szCs w:val="24"/>
        </w:rPr>
      </w:pPr>
      <w:bookmarkStart w:id="5" w:name="bookmark9"/>
      <w:r w:rsidRPr="3FCA3D86">
        <w:rPr>
          <w:rStyle w:val="Heading21"/>
          <w:rFonts w:ascii="Calibri" w:eastAsia="Calibri" w:hAnsi="Calibri" w:cs="Calibri"/>
          <w:b/>
          <w:bCs/>
          <w:sz w:val="24"/>
          <w:szCs w:val="24"/>
        </w:rPr>
        <w:t>Name:</w:t>
      </w:r>
      <w:bookmarkEnd w:id="5"/>
      <w:r w:rsidR="003728EC">
        <w:rPr>
          <w:rStyle w:val="Heading21"/>
          <w:rFonts w:ascii="Calibri" w:eastAsia="Calibri" w:hAnsi="Calibri" w:cs="Calibri"/>
          <w:b/>
          <w:bCs/>
          <w:sz w:val="24"/>
          <w:szCs w:val="24"/>
        </w:rPr>
        <w:t xml:space="preserve"> </w:t>
      </w:r>
      <w:r w:rsidR="003728EC" w:rsidRPr="003728EC">
        <w:rPr>
          <w:rStyle w:val="Heading21"/>
          <w:rFonts w:ascii="Calibri" w:eastAsia="Calibri" w:hAnsi="Calibri" w:cs="Calibri"/>
          <w:sz w:val="24"/>
          <w:szCs w:val="24"/>
        </w:rPr>
        <w:t>__________</w:t>
      </w:r>
    </w:p>
    <w:p w14:paraId="3B35A0C8" w14:textId="1AE5D660" w:rsidR="00AE61AF" w:rsidRDefault="003D3896">
      <w:pPr>
        <w:pStyle w:val="Heading210"/>
        <w:keepNext/>
        <w:keepLines/>
        <w:spacing w:after="180" w:line="240" w:lineRule="auto"/>
        <w:rPr>
          <w:sz w:val="24"/>
        </w:rPr>
      </w:pPr>
      <w:r>
        <w:rPr>
          <w:rStyle w:val="Heading21"/>
          <w:rFonts w:ascii="Calibri" w:eastAsia="Calibri" w:hAnsi="Calibri" w:cs="Calibri"/>
          <w:b/>
          <w:sz w:val="24"/>
        </w:rPr>
        <w:t>Signature:</w:t>
      </w:r>
      <w:r w:rsidR="003728EC">
        <w:rPr>
          <w:rStyle w:val="Heading21"/>
          <w:rFonts w:ascii="Calibri" w:eastAsia="Calibri" w:hAnsi="Calibri" w:cs="Calibri"/>
          <w:b/>
          <w:sz w:val="24"/>
        </w:rPr>
        <w:t xml:space="preserve"> </w:t>
      </w:r>
      <w:r w:rsidR="003728EC" w:rsidRPr="003728EC">
        <w:rPr>
          <w:rStyle w:val="Heading21"/>
          <w:rFonts w:ascii="Calibri" w:eastAsia="Calibri" w:hAnsi="Calibri" w:cs="Calibri"/>
          <w:bCs/>
          <w:sz w:val="24"/>
        </w:rPr>
        <w:t>________________</w:t>
      </w:r>
    </w:p>
    <w:p w14:paraId="3744E3C8" w14:textId="724458D3" w:rsidR="004D4B16" w:rsidRPr="00E6694E" w:rsidRDefault="00E6694E" w:rsidP="00E6694E">
      <w:pPr>
        <w:rPr>
          <w:rFonts w:ascii="Calibri" w:eastAsia="Calibri" w:hAnsi="Calibri" w:cs="Calibri"/>
          <w:b/>
          <w:bCs/>
        </w:rPr>
      </w:pPr>
      <w:r>
        <w:rPr>
          <w:rStyle w:val="Bodytext1"/>
          <w:b/>
          <w:bCs/>
        </w:rPr>
        <w:br w:type="page"/>
      </w:r>
    </w:p>
    <w:p w14:paraId="3B35A0D1" w14:textId="2D4EEE8E" w:rsidR="00AE61AF" w:rsidRDefault="00AE61AF" w:rsidP="3FCA3D86">
      <w:pPr>
        <w:jc w:val="right"/>
        <w:rPr>
          <w:sz w:val="2"/>
          <w:szCs w:val="2"/>
        </w:rPr>
      </w:pPr>
    </w:p>
    <w:p w14:paraId="338D492F" w14:textId="72E2216D" w:rsidR="005149D1" w:rsidRDefault="003D3896" w:rsidP="00173178">
      <w:pPr>
        <w:pStyle w:val="BodyText"/>
        <w:numPr>
          <w:ilvl w:val="0"/>
          <w:numId w:val="3"/>
        </w:numPr>
        <w:kinsoku w:val="0"/>
        <w:overflowPunct w:val="0"/>
        <w:spacing w:before="20"/>
        <w:rPr>
          <w:rFonts w:ascii="Century Gothic" w:hAnsi="Century Gothic" w:cs="Century Gothic"/>
          <w:b/>
          <w:bCs/>
          <w:color w:val="29B95C"/>
          <w:sz w:val="21"/>
          <w:szCs w:val="21"/>
          <w:lang w:val="pt-BR"/>
        </w:rPr>
      </w:pPr>
      <w:r w:rsidRPr="005149D1">
        <w:rPr>
          <w:rFonts w:ascii="Century Gothic" w:hAnsi="Century Gothic" w:cs="Century Gothic"/>
          <w:b/>
          <w:bCs/>
          <w:color w:val="29B95C"/>
          <w:sz w:val="21"/>
          <w:szCs w:val="21"/>
          <w:lang w:val="pt-BR"/>
        </w:rPr>
        <w:t xml:space="preserve">WHERE </w:t>
      </w:r>
      <w:r w:rsidR="00C53415" w:rsidRPr="005149D1">
        <w:rPr>
          <w:rFonts w:ascii="Century Gothic" w:hAnsi="Century Gothic" w:cs="Century Gothic"/>
          <w:b/>
          <w:bCs/>
          <w:color w:val="29B95C"/>
          <w:sz w:val="21"/>
          <w:szCs w:val="21"/>
          <w:lang w:val="pt-BR"/>
        </w:rPr>
        <w:t xml:space="preserve">PERSONAL DATA </w:t>
      </w:r>
      <w:r w:rsidRPr="005149D1">
        <w:rPr>
          <w:rFonts w:ascii="Century Gothic" w:hAnsi="Century Gothic" w:cs="Century Gothic"/>
          <w:b/>
          <w:bCs/>
          <w:color w:val="29B95C"/>
          <w:sz w:val="21"/>
          <w:szCs w:val="21"/>
          <w:lang w:val="pt-BR"/>
        </w:rPr>
        <w:t xml:space="preserve">PROCESSING </w:t>
      </w:r>
      <w:r w:rsidRPr="005149D1">
        <w:rPr>
          <w:rFonts w:ascii="Century Gothic" w:hAnsi="Century Gothic" w:cs="Century Gothic"/>
          <w:b/>
          <w:bCs/>
          <w:color w:val="29B95C"/>
          <w:sz w:val="21"/>
          <w:szCs w:val="21"/>
          <w:u w:val="single"/>
          <w:lang w:val="pt-BR"/>
        </w:rPr>
        <w:t>EXISTS</w:t>
      </w:r>
      <w:r w:rsidRPr="005149D1">
        <w:rPr>
          <w:rFonts w:ascii="Century Gothic" w:hAnsi="Century Gothic" w:cs="Century Gothic"/>
          <w:b/>
          <w:bCs/>
          <w:color w:val="29B95C"/>
          <w:sz w:val="21"/>
          <w:szCs w:val="21"/>
          <w:lang w:val="pt-BR"/>
        </w:rPr>
        <w:t xml:space="preserve"> </w:t>
      </w:r>
    </w:p>
    <w:p w14:paraId="1FB0C816" w14:textId="77777777" w:rsidR="00393F2A" w:rsidRPr="00173178" w:rsidRDefault="00393F2A" w:rsidP="00393F2A">
      <w:pPr>
        <w:pStyle w:val="BodyText"/>
        <w:kinsoku w:val="0"/>
        <w:overflowPunct w:val="0"/>
        <w:spacing w:before="20"/>
        <w:ind w:left="720"/>
        <w:rPr>
          <w:rFonts w:ascii="Century Gothic" w:hAnsi="Century Gothic" w:cs="Century Gothic"/>
          <w:b/>
          <w:bCs/>
          <w:color w:val="29B95C"/>
          <w:sz w:val="21"/>
          <w:szCs w:val="21"/>
          <w:lang w:val="pt-BR"/>
        </w:rPr>
      </w:pPr>
    </w:p>
    <w:p w14:paraId="1B58AE00" w14:textId="77777777" w:rsidR="003411DB" w:rsidRDefault="003D3896" w:rsidP="000A62E9">
      <w:pPr>
        <w:pStyle w:val="Bodytext20"/>
        <w:tabs>
          <w:tab w:val="left" w:pos="360"/>
        </w:tabs>
        <w:spacing w:line="286" w:lineRule="auto"/>
        <w:ind w:left="360" w:firstLine="0"/>
        <w:jc w:val="both"/>
      </w:pPr>
      <w:r w:rsidRPr="3FCA3D86">
        <w:rPr>
          <w:rStyle w:val="Bodytext2"/>
        </w:rPr>
        <w:t>The guidelines on informed consent when personal data is processed</w:t>
      </w:r>
      <w:r w:rsidR="00B6122A" w:rsidRPr="3FCA3D86">
        <w:rPr>
          <w:rStyle w:val="Bodytext2"/>
        </w:rPr>
        <w:t>,</w:t>
      </w:r>
      <w:r w:rsidRPr="3FCA3D86">
        <w:rPr>
          <w:rStyle w:val="Bodytext2"/>
        </w:rPr>
        <w:t xml:space="preserve"> </w:t>
      </w:r>
      <w:r w:rsidR="001E028D" w:rsidRPr="3FCA3D86">
        <w:rPr>
          <w:rStyle w:val="Bodytext2"/>
        </w:rPr>
        <w:t xml:space="preserve">follow </w:t>
      </w:r>
      <w:r w:rsidRPr="3FCA3D86">
        <w:rPr>
          <w:rStyle w:val="Bodytext2"/>
        </w:rPr>
        <w:t>the general guidelines of ISCTE and are available</w:t>
      </w:r>
      <w:hyperlink r:id="rId12">
        <w:r w:rsidRPr="3FCA3D86">
          <w:rPr>
            <w:rStyle w:val="Bodytext2"/>
          </w:rPr>
          <w:t xml:space="preserve"> </w:t>
        </w:r>
        <w:r w:rsidRPr="3FCA3D86">
          <w:rPr>
            <w:rStyle w:val="Bodytext2"/>
            <w:color w:val="0563C1"/>
            <w:u w:val="single"/>
          </w:rPr>
          <w:t>HERE.</w:t>
        </w:r>
      </w:hyperlink>
    </w:p>
    <w:p w14:paraId="6B5DEF79" w14:textId="77777777" w:rsidR="00F352C6" w:rsidRPr="0081280A" w:rsidRDefault="00F352C6" w:rsidP="00F352C6">
      <w:pPr>
        <w:pStyle w:val="BodyText"/>
        <w:kinsoku w:val="0"/>
        <w:overflowPunct w:val="0"/>
        <w:spacing w:before="4"/>
        <w:rPr>
          <w:rFonts w:ascii="Century Gothic" w:hAnsi="Century Gothic" w:cs="Century Gothic"/>
          <w:b/>
          <w:bCs/>
          <w:sz w:val="19"/>
          <w:szCs w:val="19"/>
        </w:rPr>
      </w:pPr>
      <w:r>
        <w:rPr>
          <w:noProof/>
        </w:rPr>
        <mc:AlternateContent>
          <mc:Choice Requires="wps">
            <w:drawing>
              <wp:anchor distT="0" distB="0" distL="0" distR="0" simplePos="0" relativeHeight="251663360" behindDoc="0" locked="0" layoutInCell="0" allowOverlap="1" wp14:anchorId="0DB8DE29" wp14:editId="082F7F46">
                <wp:simplePos x="0" y="0"/>
                <wp:positionH relativeFrom="page">
                  <wp:posOffset>718820</wp:posOffset>
                </wp:positionH>
                <wp:positionV relativeFrom="paragraph">
                  <wp:posOffset>165735</wp:posOffset>
                </wp:positionV>
                <wp:extent cx="6068060" cy="0"/>
                <wp:effectExtent l="13970" t="10160" r="13970" b="8890"/>
                <wp:wrapTopAndBottom/>
                <wp:docPr id="1227326021"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060" cy="0"/>
                        </a:xfrm>
                        <a:custGeom>
                          <a:avLst/>
                          <a:gdLst>
                            <a:gd name="T0" fmla="*/ 0 w 9557"/>
                            <a:gd name="T1" fmla="*/ 0 h 1"/>
                            <a:gd name="T2" fmla="*/ 9557 w 9557"/>
                            <a:gd name="T3" fmla="*/ 0 h 1"/>
                          </a:gdLst>
                          <a:ahLst/>
                          <a:cxnLst>
                            <a:cxn ang="0">
                              <a:pos x="T0" y="T1"/>
                            </a:cxn>
                            <a:cxn ang="0">
                              <a:pos x="T2" y="T3"/>
                            </a:cxn>
                          </a:cxnLst>
                          <a:rect l="0" t="0" r="r" b="b"/>
                          <a:pathLst>
                            <a:path w="9557" h="1">
                              <a:moveTo>
                                <a:pt x="0" y="0"/>
                              </a:moveTo>
                              <a:lnTo>
                                <a:pt x="9557"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8B36D" id="Freeform: Shape 6" o:spid="_x0000_s1026" style="position:absolute;margin-left:56.6pt;margin-top:13.05pt;width:477.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" o:allowincell="f" path="m,l9557,e" filled="f" strokeweight=".18625mm">
                <v:path arrowok="t" o:connecttype="custom" o:connectlocs="0,0;6068060,0" o:connectangles="0,0"/>
                <w10:wrap type="topAndBottom" anchorx="page"/>
              </v:shape>
            </w:pict>
          </mc:Fallback>
        </mc:AlternateContent>
      </w:r>
    </w:p>
    <w:p w14:paraId="4964547C" w14:textId="6872E8C5" w:rsidR="00393F2A" w:rsidRDefault="00393F2A" w:rsidP="00F352C6">
      <w:pPr>
        <w:pStyle w:val="Bodytext20"/>
        <w:spacing w:before="240" w:line="286" w:lineRule="auto"/>
        <w:ind w:left="0" w:firstLine="0"/>
        <w:jc w:val="center"/>
        <w:rPr>
          <w:sz w:val="24"/>
          <w:szCs w:val="24"/>
        </w:rPr>
      </w:pPr>
      <w:r w:rsidRPr="3FCA3D86">
        <w:rPr>
          <w:rStyle w:val="Heading21"/>
          <w:rFonts w:ascii="Calibri" w:eastAsia="Calibri" w:hAnsi="Calibri" w:cs="Calibri"/>
          <w:bCs/>
          <w:sz w:val="24"/>
          <w:szCs w:val="24"/>
        </w:rPr>
        <w:t>INFORMED CONSENT</w:t>
      </w:r>
    </w:p>
    <w:p w14:paraId="3B35A0D5" w14:textId="336B1FC4" w:rsidR="00AE61AF" w:rsidRDefault="003D3896" w:rsidP="2E34ADB2">
      <w:pPr>
        <w:pStyle w:val="Bodytext10"/>
        <w:spacing w:after="0"/>
        <w:jc w:val="both"/>
        <w:rPr>
          <w:rStyle w:val="Bodytext1"/>
          <w:i/>
          <w:iCs/>
          <w:lang w:val="en-US"/>
        </w:rPr>
      </w:pPr>
      <w:r w:rsidRPr="2E34ADB2">
        <w:rPr>
          <w:rStyle w:val="Bodytext1"/>
          <w:lang w:val="en-US"/>
        </w:rPr>
        <w:t>This study is part of an ongoing research project at Iscte – Ins</w:t>
      </w:r>
      <w:r w:rsidR="00B6122A" w:rsidRPr="2E34ADB2">
        <w:rPr>
          <w:rStyle w:val="Bodytext1"/>
          <w:lang w:val="en-US"/>
        </w:rPr>
        <w:t>ti</w:t>
      </w:r>
      <w:r w:rsidRPr="2E34ADB2">
        <w:rPr>
          <w:rStyle w:val="Bodytext1"/>
          <w:lang w:val="en-US"/>
        </w:rPr>
        <w:t xml:space="preserve">tuto Universitário de Lisboa </w:t>
      </w:r>
      <w:r w:rsidRPr="00615A10">
        <w:rPr>
          <w:rFonts w:eastAsiaTheme="minorEastAsia"/>
          <w:i/>
          <w:iCs/>
          <w:color w:val="E97132"/>
          <w:spacing w:val="-1"/>
          <w:szCs w:val="24"/>
          <w:shd w:val="clear" w:color="auto" w:fill="FFFF00"/>
          <w:lang w:val="pt-BR"/>
        </w:rPr>
        <w:t>(if funded, please indicate the entity and its references)</w:t>
      </w:r>
      <w:r w:rsidRPr="2E34ADB2">
        <w:rPr>
          <w:rStyle w:val="Bodytext1"/>
          <w:i/>
          <w:iCs/>
          <w:lang w:val="en-US"/>
        </w:rPr>
        <w:t>.</w:t>
      </w:r>
    </w:p>
    <w:p w14:paraId="6965F466" w14:textId="2FA7EB2B" w:rsidR="00504453" w:rsidRDefault="003D3896" w:rsidP="00D52EF3">
      <w:pPr>
        <w:pStyle w:val="Bodytext10"/>
        <w:tabs>
          <w:tab w:val="left" w:leader="underscore" w:pos="3974"/>
        </w:tabs>
        <w:spacing w:after="0"/>
        <w:jc w:val="both"/>
        <w:rPr>
          <w:rStyle w:val="Bodytext1"/>
          <w:lang w:val="en-US"/>
        </w:rPr>
      </w:pPr>
      <w:r w:rsidRPr="3FCA3D86">
        <w:rPr>
          <w:rStyle w:val="Bodytext1"/>
          <w:lang w:val="en-US"/>
        </w:rPr>
        <w:t xml:space="preserve">The study </w:t>
      </w:r>
      <w:r w:rsidR="00EE15FC" w:rsidRPr="3FCA3D86">
        <w:rPr>
          <w:rStyle w:val="Bodytext1"/>
          <w:lang w:val="en-US"/>
        </w:rPr>
        <w:t xml:space="preserve">aims to </w:t>
      </w:r>
      <w:r>
        <w:tab/>
      </w:r>
      <w:r w:rsidRPr="3FCA3D86">
        <w:rPr>
          <w:rStyle w:val="Bodytext1"/>
          <w:lang w:val="en-US"/>
        </w:rPr>
        <w:t xml:space="preserve"> </w:t>
      </w:r>
      <w:r w:rsidRPr="00615A10">
        <w:rPr>
          <w:rFonts w:eastAsiaTheme="minorEastAsia"/>
          <w:color w:val="E97132"/>
          <w:spacing w:val="-1"/>
          <w:szCs w:val="24"/>
          <w:shd w:val="clear" w:color="auto" w:fill="FFFF00"/>
          <w:lang w:val="pt-BR"/>
        </w:rPr>
        <w:t xml:space="preserve">(briefly and clearly </w:t>
      </w:r>
      <w:r w:rsidR="00EE15FC" w:rsidRPr="00615A10">
        <w:rPr>
          <w:rFonts w:eastAsiaTheme="minorEastAsia"/>
          <w:color w:val="E97132"/>
          <w:spacing w:val="-1"/>
          <w:szCs w:val="24"/>
          <w:shd w:val="clear" w:color="auto" w:fill="FFFF00"/>
          <w:lang w:val="pt-BR"/>
        </w:rPr>
        <w:t xml:space="preserve">describe </w:t>
      </w:r>
      <w:r w:rsidRPr="00615A10">
        <w:rPr>
          <w:rFonts w:eastAsiaTheme="minorEastAsia"/>
          <w:color w:val="E97132"/>
          <w:spacing w:val="-1"/>
          <w:szCs w:val="24"/>
          <w:shd w:val="clear" w:color="auto" w:fill="FFFF00"/>
          <w:lang w:val="pt-BR"/>
        </w:rPr>
        <w:t>what the objective is).</w:t>
      </w:r>
      <w:r w:rsidRPr="3FCA3D86">
        <w:rPr>
          <w:rStyle w:val="Bodytext1"/>
          <w:lang w:val="en-US"/>
        </w:rPr>
        <w:t xml:space="preserve"> </w:t>
      </w:r>
      <w:proofErr w:type="gramStart"/>
      <w:r w:rsidR="00D52EF3">
        <w:rPr>
          <w:rStyle w:val="Bodytext1"/>
          <w:lang w:val="en-US"/>
        </w:rPr>
        <w:t>I</w:t>
      </w:r>
      <w:r w:rsidR="00504453" w:rsidRPr="00504453">
        <w:rPr>
          <w:rStyle w:val="Bodytext1"/>
          <w:lang w:val="en-US"/>
        </w:rPr>
        <w:t>s</w:t>
      </w:r>
      <w:proofErr w:type="gramEnd"/>
      <w:r w:rsidR="00504453" w:rsidRPr="00504453">
        <w:rPr>
          <w:rStyle w:val="Bodytext1"/>
          <w:lang w:val="en-US"/>
        </w:rPr>
        <w:t xml:space="preserve"> intended for individuals who meet the following </w:t>
      </w:r>
      <w:r w:rsidR="00EF1EE8" w:rsidRPr="00504453">
        <w:rPr>
          <w:rStyle w:val="Bodytext1"/>
          <w:lang w:val="en-US"/>
        </w:rPr>
        <w:t>criteria:</w:t>
      </w:r>
      <w:r w:rsidR="00EF1EE8">
        <w:rPr>
          <w:rStyle w:val="Bodytext1"/>
          <w:lang w:val="en-US"/>
        </w:rPr>
        <w:t xml:space="preserve"> </w:t>
      </w:r>
      <w:r w:rsidR="0032185A">
        <w:rPr>
          <w:rStyle w:val="Bodytext1"/>
          <w:lang w:val="en-US"/>
        </w:rPr>
        <w:t xml:space="preserve">____ </w:t>
      </w:r>
      <w:r w:rsidR="00504453" w:rsidRPr="0032185A">
        <w:rPr>
          <w:rFonts w:eastAsiaTheme="minorEastAsia"/>
          <w:i/>
          <w:iCs/>
          <w:color w:val="E97132"/>
          <w:spacing w:val="-1"/>
          <w:szCs w:val="24"/>
          <w:shd w:val="clear" w:color="auto" w:fill="FFFF00"/>
          <w:lang w:val="en-US"/>
        </w:rPr>
        <w:t>[indicate minimum and/or maximum age and other eligibility requirements].</w:t>
      </w:r>
      <w:r w:rsidR="00504453" w:rsidRPr="00504453">
        <w:rPr>
          <w:rStyle w:val="Bodytext1"/>
          <w:lang w:val="en-US"/>
        </w:rPr>
        <w:t xml:space="preserve"> You are invited to participate if this description applies to you.</w:t>
      </w:r>
    </w:p>
    <w:p w14:paraId="5D349BA0" w14:textId="77777777" w:rsidR="00D52EF3" w:rsidRPr="00504453" w:rsidRDefault="00D52EF3" w:rsidP="00D52EF3">
      <w:pPr>
        <w:pStyle w:val="Bodytext10"/>
        <w:tabs>
          <w:tab w:val="left" w:leader="underscore" w:pos="3974"/>
        </w:tabs>
        <w:spacing w:after="0"/>
        <w:jc w:val="both"/>
        <w:rPr>
          <w:rStyle w:val="Bodytext1"/>
          <w:lang w:val="en-US"/>
        </w:rPr>
      </w:pPr>
    </w:p>
    <w:p w14:paraId="3F600E11" w14:textId="075DD057" w:rsidR="00615A10" w:rsidRPr="00D52EF3" w:rsidRDefault="00504453" w:rsidP="00504453">
      <w:pPr>
        <w:pStyle w:val="Bodytext10"/>
        <w:tabs>
          <w:tab w:val="left" w:leader="underscore" w:pos="3974"/>
        </w:tabs>
        <w:spacing w:after="0"/>
        <w:jc w:val="both"/>
        <w:rPr>
          <w:rFonts w:eastAsiaTheme="minorEastAsia"/>
          <w:i/>
          <w:iCs/>
          <w:color w:val="E97132"/>
          <w:spacing w:val="-1"/>
          <w:szCs w:val="24"/>
          <w:shd w:val="clear" w:color="auto" w:fill="FFFF00"/>
        </w:rPr>
      </w:pPr>
      <w:r w:rsidRPr="00504453">
        <w:rPr>
          <w:rStyle w:val="Bodytext1"/>
          <w:lang w:val="en-US"/>
        </w:rPr>
        <w:t>Your participation in the study, which is greatly appreciated, will contribute to advancing knowledge in the field of _________ [</w:t>
      </w:r>
      <w:r w:rsidRPr="00D52EF3">
        <w:rPr>
          <w:rFonts w:eastAsiaTheme="minorEastAsia"/>
          <w:i/>
          <w:iCs/>
          <w:color w:val="E97132"/>
          <w:spacing w:val="-1"/>
          <w:szCs w:val="24"/>
          <w:shd w:val="clear" w:color="auto" w:fill="FFFF00"/>
          <w:lang w:val="en-US"/>
        </w:rPr>
        <w:t>you may add more information about the contribution].</w:t>
      </w:r>
    </w:p>
    <w:p w14:paraId="257E0601" w14:textId="77777777" w:rsidR="00615A10" w:rsidRDefault="00615A10" w:rsidP="3FCA3D86">
      <w:pPr>
        <w:pStyle w:val="Bodytext10"/>
        <w:tabs>
          <w:tab w:val="left" w:leader="underscore" w:pos="3974"/>
        </w:tabs>
        <w:spacing w:after="0"/>
        <w:jc w:val="both"/>
        <w:rPr>
          <w:rStyle w:val="Bodytext1"/>
          <w:lang w:val="en-US"/>
        </w:rPr>
      </w:pPr>
    </w:p>
    <w:p w14:paraId="29E583C5" w14:textId="6E17089C" w:rsidR="00B55E7D" w:rsidRDefault="0017242D" w:rsidP="3FCA3D86">
      <w:pPr>
        <w:pStyle w:val="Bodytext10"/>
        <w:tabs>
          <w:tab w:val="left" w:leader="underscore" w:pos="3974"/>
        </w:tabs>
        <w:spacing w:after="0"/>
        <w:jc w:val="both"/>
      </w:pPr>
      <w:r w:rsidRPr="0017242D">
        <w:t xml:space="preserve">In this study, you will be asked to _____ </w:t>
      </w:r>
      <w:r w:rsidRPr="0017242D">
        <w:rPr>
          <w:rFonts w:eastAsiaTheme="minorEastAsia"/>
          <w:i/>
          <w:iCs/>
          <w:color w:val="E97132"/>
          <w:spacing w:val="-1"/>
          <w:szCs w:val="24"/>
          <w:shd w:val="clear" w:color="auto" w:fill="FFFF00"/>
          <w:lang w:val="en-US"/>
        </w:rPr>
        <w:t>[briefly describe the type of tasks the participant will perform, e.g.,</w:t>
      </w:r>
      <w:r w:rsidRPr="0017242D">
        <w:t xml:space="preserve"> “</w:t>
      </w:r>
      <w:r w:rsidRPr="0017242D">
        <w:rPr>
          <w:color w:val="BF4E14" w:themeColor="accent2" w:themeShade="BF"/>
        </w:rPr>
        <w:t>provide some sociodemographic information, such as age, gender, and education, and answer questions about …</w:t>
      </w:r>
      <w:r w:rsidRPr="0017242D">
        <w:t>”]. It is estimated that participation in the study will take approximately</w:t>
      </w:r>
      <w:r>
        <w:t xml:space="preserve"> </w:t>
      </w:r>
      <w:r w:rsidRPr="0017242D">
        <w:t xml:space="preserve">_____ </w:t>
      </w:r>
      <w:r w:rsidRPr="0017242D">
        <w:rPr>
          <w:rFonts w:eastAsiaTheme="minorEastAsia"/>
          <w:i/>
          <w:iCs/>
          <w:color w:val="E97132"/>
          <w:spacing w:val="-1"/>
          <w:szCs w:val="24"/>
          <w:shd w:val="clear" w:color="auto" w:fill="FFFF00"/>
          <w:lang w:val="en-US"/>
        </w:rPr>
        <w:t>[indicate duration]</w:t>
      </w:r>
      <w:r w:rsidRPr="0017242D">
        <w:t xml:space="preserve"> minutes.</w:t>
      </w:r>
    </w:p>
    <w:p w14:paraId="350589A7" w14:textId="77777777" w:rsidR="00DE1189" w:rsidRDefault="00DE1189" w:rsidP="00DE1189">
      <w:pPr>
        <w:pStyle w:val="Bodytext10"/>
        <w:tabs>
          <w:tab w:val="left" w:leader="underscore" w:pos="3974"/>
        </w:tabs>
        <w:spacing w:after="0"/>
        <w:jc w:val="both"/>
      </w:pPr>
    </w:p>
    <w:p w14:paraId="3B35A0D9" w14:textId="65515310" w:rsidR="00AE61AF" w:rsidRDefault="003D3896" w:rsidP="3FCA3D86">
      <w:pPr>
        <w:pStyle w:val="Bodytext10"/>
        <w:spacing w:after="0"/>
        <w:jc w:val="both"/>
        <w:rPr>
          <w:rStyle w:val="Bodytext1"/>
          <w:i/>
          <w:iCs/>
          <w:lang w:val="en-US"/>
        </w:rPr>
      </w:pPr>
      <w:r w:rsidRPr="3FCA3D86">
        <w:rPr>
          <w:rStyle w:val="Bodytext1"/>
          <w:lang w:val="en-US"/>
        </w:rPr>
        <w:t>Iscte is responsible for the processing of your personal data, collected and processed exclusively for the purposes of th</w:t>
      </w:r>
      <w:r w:rsidR="003167F9" w:rsidRPr="3FCA3D86">
        <w:rPr>
          <w:rStyle w:val="Bodytext1"/>
          <w:lang w:val="en-US"/>
        </w:rPr>
        <w:t>is</w:t>
      </w:r>
      <w:r w:rsidRPr="3FCA3D86">
        <w:rPr>
          <w:rStyle w:val="Bodytext1"/>
          <w:lang w:val="en-US"/>
        </w:rPr>
        <w:t xml:space="preserve"> study, having </w:t>
      </w:r>
      <w:r w:rsidR="00026035" w:rsidRPr="3FCA3D86">
        <w:rPr>
          <w:rStyle w:val="Bodytext1"/>
          <w:lang w:val="en-US"/>
        </w:rPr>
        <w:t>on</w:t>
      </w:r>
      <w:r w:rsidRPr="3FCA3D86">
        <w:rPr>
          <w:rStyle w:val="Bodytext1"/>
          <w:lang w:val="en-US"/>
        </w:rPr>
        <w:t xml:space="preserve"> a legal basis </w:t>
      </w:r>
      <w:r w:rsidR="00AC5D7E" w:rsidRPr="3FCA3D86">
        <w:rPr>
          <w:rStyle w:val="Bodytext1"/>
          <w:lang w:val="en-US"/>
        </w:rPr>
        <w:t>your</w:t>
      </w:r>
      <w:r w:rsidRPr="3FCA3D86">
        <w:rPr>
          <w:rStyle w:val="Bodytext1"/>
          <w:lang w:val="en-US"/>
        </w:rPr>
        <w:t xml:space="preserve"> consent </w:t>
      </w:r>
      <w:r w:rsidRPr="3FCA3D86">
        <w:rPr>
          <w:rStyle w:val="Bodytext1"/>
          <w:i/>
          <w:iCs/>
          <w:lang w:val="en-US"/>
        </w:rPr>
        <w:t>(indicate article 6, no. 1, a) and / or article 9, no. 2, a) of the General Data Protection Regulation, as applicable).</w:t>
      </w:r>
    </w:p>
    <w:p w14:paraId="142E7C11" w14:textId="77777777" w:rsidR="006960C3" w:rsidRDefault="006960C3">
      <w:pPr>
        <w:pStyle w:val="Bodytext10"/>
        <w:spacing w:after="0"/>
        <w:jc w:val="both"/>
      </w:pPr>
    </w:p>
    <w:p w14:paraId="3B35A0DB" w14:textId="357DD131" w:rsidR="00AE61AF" w:rsidRDefault="003D3896" w:rsidP="008C17C3">
      <w:pPr>
        <w:pStyle w:val="Bodytext10"/>
        <w:tabs>
          <w:tab w:val="left" w:leader="underscore" w:pos="3974"/>
        </w:tabs>
        <w:spacing w:after="0"/>
        <w:jc w:val="both"/>
        <w:rPr>
          <w:rStyle w:val="Bodytext1"/>
          <w:lang w:val="en-US"/>
        </w:rPr>
      </w:pPr>
      <w:r w:rsidRPr="2E34ADB2">
        <w:rPr>
          <w:rStyle w:val="Bodytext1"/>
          <w:lang w:val="en-US"/>
        </w:rPr>
        <w:t xml:space="preserve">The study is carried out by </w:t>
      </w:r>
      <w:r>
        <w:tab/>
      </w:r>
      <w:r w:rsidRPr="2E34ADB2">
        <w:rPr>
          <w:rStyle w:val="Bodytext1"/>
          <w:lang w:val="en-US"/>
        </w:rPr>
        <w:t xml:space="preserve"> </w:t>
      </w:r>
      <w:r w:rsidRPr="00026035">
        <w:rPr>
          <w:rFonts w:eastAsiaTheme="minorEastAsia"/>
          <w:color w:val="E97132"/>
          <w:spacing w:val="-1"/>
          <w:szCs w:val="24"/>
          <w:shd w:val="clear" w:color="auto" w:fill="FFFF00"/>
        </w:rPr>
        <w:t>(</w:t>
      </w:r>
      <w:r w:rsidRPr="008C17C3">
        <w:rPr>
          <w:rFonts w:eastAsiaTheme="minorEastAsia"/>
          <w:i/>
          <w:iCs/>
          <w:color w:val="E97132"/>
          <w:spacing w:val="-1"/>
          <w:szCs w:val="24"/>
          <w:shd w:val="clear" w:color="auto" w:fill="FFFF00"/>
        </w:rPr>
        <w:t xml:space="preserve">indicate </w:t>
      </w:r>
      <w:r w:rsidR="008C17C3" w:rsidRPr="008C17C3">
        <w:rPr>
          <w:rFonts w:eastAsiaTheme="minorEastAsia"/>
          <w:i/>
          <w:iCs/>
          <w:color w:val="E97132"/>
          <w:spacing w:val="-1"/>
          <w:szCs w:val="24"/>
          <w:shd w:val="clear" w:color="auto" w:fill="FFFF00"/>
        </w:rPr>
        <w:t>name(s) of the researcher(s), including supervisors and their email addresses</w:t>
      </w:r>
      <w:r w:rsidRPr="008C17C3">
        <w:rPr>
          <w:rFonts w:eastAsiaTheme="minorEastAsia"/>
          <w:i/>
          <w:iCs/>
          <w:color w:val="E97132"/>
          <w:spacing w:val="-1"/>
          <w:szCs w:val="24"/>
          <w:shd w:val="clear" w:color="auto" w:fill="FFFF00"/>
        </w:rPr>
        <w:t>),</w:t>
      </w:r>
      <w:r w:rsidRPr="00026035">
        <w:rPr>
          <w:rFonts w:eastAsiaTheme="minorEastAsia"/>
          <w:i/>
          <w:iCs/>
          <w:color w:val="E97132"/>
          <w:spacing w:val="-1"/>
          <w:szCs w:val="24"/>
          <w:shd w:val="clear" w:color="auto" w:fill="FFFF00"/>
        </w:rPr>
        <w:t xml:space="preserve"> </w:t>
      </w:r>
      <w:r w:rsidRPr="2E34ADB2">
        <w:rPr>
          <w:rStyle w:val="Bodytext1"/>
          <w:lang w:val="en-US"/>
        </w:rPr>
        <w:t>wh</w:t>
      </w:r>
      <w:r w:rsidR="00FA6352" w:rsidRPr="2E34ADB2">
        <w:rPr>
          <w:rStyle w:val="Bodytext1"/>
          <w:lang w:val="en-US"/>
        </w:rPr>
        <w:t>o</w:t>
      </w:r>
      <w:r w:rsidRPr="2E34ADB2">
        <w:rPr>
          <w:rStyle w:val="Bodytext1"/>
          <w:lang w:val="en-US"/>
        </w:rPr>
        <w:t xml:space="preserve"> you can contact if you wish to clarify a</w:t>
      </w:r>
      <w:r w:rsidR="009B335A">
        <w:rPr>
          <w:rStyle w:val="Bodytext1"/>
          <w:lang w:val="en-US"/>
        </w:rPr>
        <w:t>ny</w:t>
      </w:r>
      <w:r w:rsidRPr="2E34ADB2">
        <w:rPr>
          <w:rStyle w:val="Bodytext1"/>
          <w:lang w:val="en-US"/>
        </w:rPr>
        <w:t xml:space="preserve"> question</w:t>
      </w:r>
      <w:r w:rsidR="009B335A">
        <w:rPr>
          <w:rStyle w:val="Bodytext1"/>
          <w:lang w:val="en-US"/>
        </w:rPr>
        <w:t>s</w:t>
      </w:r>
      <w:r w:rsidRPr="2E34ADB2">
        <w:rPr>
          <w:rStyle w:val="Bodytext1"/>
          <w:lang w:val="en-US"/>
        </w:rPr>
        <w:t xml:space="preserve">, </w:t>
      </w:r>
      <w:r w:rsidR="009B335A" w:rsidRPr="008C17C3">
        <w:t>wish to share a comment</w:t>
      </w:r>
      <w:r w:rsidR="4C4C55C4" w:rsidRPr="2E34ADB2">
        <w:rPr>
          <w:rStyle w:val="Bodytext1"/>
          <w:lang w:val="en-US"/>
        </w:rPr>
        <w:t>,</w:t>
      </w:r>
      <w:r w:rsidRPr="2E34ADB2">
        <w:rPr>
          <w:rStyle w:val="Bodytext1"/>
          <w:lang w:val="en-US"/>
        </w:rPr>
        <w:t xml:space="preserve"> or exercise your rights regarding the processing of your personal data. You can use the </w:t>
      </w:r>
      <w:r w:rsidR="00202E35" w:rsidRPr="2E34ADB2">
        <w:rPr>
          <w:rStyle w:val="Bodytext1"/>
          <w:lang w:val="en-US"/>
        </w:rPr>
        <w:t xml:space="preserve">indicated </w:t>
      </w:r>
      <w:r w:rsidRPr="2E34ADB2">
        <w:rPr>
          <w:rStyle w:val="Bodytext1"/>
          <w:lang w:val="en-US"/>
        </w:rPr>
        <w:t>contact to request access, rectification, erasure or limitation of the processing of your personal data.</w:t>
      </w:r>
    </w:p>
    <w:p w14:paraId="5408434E" w14:textId="77777777" w:rsidR="003B7F76" w:rsidRDefault="003B7F76" w:rsidP="008C17C3">
      <w:pPr>
        <w:pStyle w:val="Bodytext10"/>
        <w:tabs>
          <w:tab w:val="left" w:leader="underscore" w:pos="3974"/>
        </w:tabs>
        <w:spacing w:after="0"/>
        <w:jc w:val="both"/>
        <w:rPr>
          <w:rStyle w:val="Bodytext1"/>
          <w:lang w:val="en-US"/>
        </w:rPr>
      </w:pPr>
    </w:p>
    <w:p w14:paraId="00EA08C1" w14:textId="5792C996" w:rsidR="003B7F76" w:rsidRPr="003B7F76" w:rsidRDefault="003B7F76" w:rsidP="003B7F76">
      <w:pPr>
        <w:pStyle w:val="Bodytext10"/>
        <w:tabs>
          <w:tab w:val="left" w:leader="underscore" w:pos="3974"/>
        </w:tabs>
        <w:spacing w:after="0"/>
        <w:jc w:val="both"/>
        <w:rPr>
          <w:lang w:val="en-US"/>
        </w:rPr>
      </w:pPr>
      <w:r w:rsidRPr="003B7F76">
        <w:rPr>
          <w:lang w:val="en-US"/>
        </w:rPr>
        <w:t xml:space="preserve">Participation in this study is </w:t>
      </w:r>
      <w:r w:rsidRPr="003B7F76">
        <w:rPr>
          <w:b/>
          <w:bCs/>
          <w:lang w:val="en-US"/>
        </w:rPr>
        <w:t>confidential</w:t>
      </w:r>
      <w:r w:rsidRPr="003B7F76">
        <w:rPr>
          <w:lang w:val="en-US"/>
        </w:rPr>
        <w:t>. Your personal data will always be handled</w:t>
      </w:r>
      <w:r>
        <w:rPr>
          <w:lang w:val="en-US"/>
        </w:rPr>
        <w:t xml:space="preserve">/processed </w:t>
      </w:r>
      <w:r w:rsidRPr="003B7F76">
        <w:rPr>
          <w:lang w:val="en-US"/>
        </w:rPr>
        <w:t>by authorized personnel</w:t>
      </w:r>
      <w:r>
        <w:rPr>
          <w:lang w:val="en-US"/>
        </w:rPr>
        <w:t>,</w:t>
      </w:r>
      <w:r w:rsidRPr="003B7F76">
        <w:rPr>
          <w:lang w:val="en-US"/>
        </w:rPr>
        <w:t xml:space="preserve"> bound by confidentiality and professional secrecy. ISCTE ensures the use of appropriate techniques, organizational measures, and security procedures to protect personal information. All researchers are required to keep personal data confidential.</w:t>
      </w:r>
      <w:r w:rsidR="00CF41BA">
        <w:rPr>
          <w:lang w:val="en-US"/>
        </w:rPr>
        <w:t xml:space="preserve"> </w:t>
      </w:r>
      <w:r w:rsidRPr="003B7F76">
        <w:rPr>
          <w:lang w:val="en-US"/>
        </w:rPr>
        <w:t xml:space="preserve">In addition to being confidential, participation in the study is </w:t>
      </w:r>
      <w:r w:rsidRPr="003B7F76">
        <w:rPr>
          <w:b/>
          <w:bCs/>
          <w:lang w:val="en-US"/>
        </w:rPr>
        <w:t>strictly voluntary</w:t>
      </w:r>
      <w:r w:rsidRPr="003B7F76">
        <w:rPr>
          <w:lang w:val="en-US"/>
        </w:rPr>
        <w:t xml:space="preserve">: you are free to choose </w:t>
      </w:r>
      <w:r w:rsidR="000A3BEB" w:rsidRPr="003B7F76">
        <w:rPr>
          <w:lang w:val="en-US"/>
        </w:rPr>
        <w:t>whether</w:t>
      </w:r>
      <w:r w:rsidRPr="003B7F76">
        <w:rPr>
          <w:lang w:val="en-US"/>
        </w:rPr>
        <w:t xml:space="preserve"> to participate.</w:t>
      </w:r>
    </w:p>
    <w:p w14:paraId="64260481" w14:textId="77777777" w:rsidR="00381E4C" w:rsidRDefault="00381E4C" w:rsidP="00026035">
      <w:pPr>
        <w:pStyle w:val="Bodytext10"/>
        <w:tabs>
          <w:tab w:val="left" w:leader="underscore" w:pos="3974"/>
        </w:tabs>
        <w:spacing w:after="0"/>
        <w:jc w:val="both"/>
        <w:rPr>
          <w:rStyle w:val="Bodytext1"/>
          <w:lang w:val="en-US"/>
        </w:rPr>
      </w:pPr>
    </w:p>
    <w:p w14:paraId="32604DE0" w14:textId="316C349C" w:rsidR="00A84DE6" w:rsidRDefault="003D3896" w:rsidP="3FCA3D86">
      <w:pPr>
        <w:pStyle w:val="Bodytext10"/>
        <w:spacing w:after="0"/>
        <w:jc w:val="both"/>
        <w:rPr>
          <w:lang w:val="en-US"/>
        </w:rPr>
      </w:pPr>
      <w:r w:rsidRPr="2E34ADB2">
        <w:rPr>
          <w:rStyle w:val="Bodytext1"/>
          <w:lang w:val="en-US"/>
        </w:rPr>
        <w:t>If you choose to participate, you may stop participati</w:t>
      </w:r>
      <w:r w:rsidR="364CD181" w:rsidRPr="2E34ADB2">
        <w:rPr>
          <w:rStyle w:val="Bodytext1"/>
          <w:lang w:val="en-US"/>
        </w:rPr>
        <w:t>ng</w:t>
      </w:r>
      <w:r w:rsidRPr="2E34ADB2">
        <w:rPr>
          <w:rStyle w:val="Bodytext1"/>
          <w:lang w:val="en-US"/>
        </w:rPr>
        <w:t xml:space="preserve"> and re</w:t>
      </w:r>
      <w:r w:rsidR="00066B5F" w:rsidRPr="2E34ADB2">
        <w:rPr>
          <w:rStyle w:val="Bodytext1"/>
          <w:lang w:val="en-US"/>
        </w:rPr>
        <w:t>voke</w:t>
      </w:r>
      <w:r w:rsidRPr="2E34ADB2">
        <w:rPr>
          <w:rStyle w:val="Bodytext1"/>
          <w:lang w:val="en-US"/>
        </w:rPr>
        <w:t xml:space="preserve"> </w:t>
      </w:r>
      <w:r w:rsidR="00066B5F" w:rsidRPr="2E34ADB2">
        <w:rPr>
          <w:rStyle w:val="Bodytext1"/>
          <w:lang w:val="en-US"/>
        </w:rPr>
        <w:t xml:space="preserve">your </w:t>
      </w:r>
      <w:r w:rsidRPr="2E34ADB2">
        <w:rPr>
          <w:rStyle w:val="Bodytext1"/>
          <w:lang w:val="en-US"/>
        </w:rPr>
        <w:t xml:space="preserve">consent </w:t>
      </w:r>
      <w:r w:rsidR="7EA56067" w:rsidRPr="2E34ADB2">
        <w:rPr>
          <w:rStyle w:val="Bodytext1"/>
          <w:lang w:val="en-US"/>
        </w:rPr>
        <w:t xml:space="preserve">to </w:t>
      </w:r>
      <w:r w:rsidR="7B9CDCEC" w:rsidRPr="2E34ADB2">
        <w:rPr>
          <w:rStyle w:val="Bodytext1"/>
          <w:lang w:val="en-US"/>
        </w:rPr>
        <w:t>processing</w:t>
      </w:r>
      <w:r w:rsidR="000A3BEB">
        <w:rPr>
          <w:rStyle w:val="Bodytext1"/>
          <w:lang w:val="en-US"/>
        </w:rPr>
        <w:t xml:space="preserve"> </w:t>
      </w:r>
      <w:r w:rsidRPr="2E34ADB2">
        <w:rPr>
          <w:rStyle w:val="Bodytext1"/>
          <w:lang w:val="en-US"/>
        </w:rPr>
        <w:t xml:space="preserve">your personal data at any time, without having to provide any justification. The </w:t>
      </w:r>
      <w:r w:rsidR="00A84DE6" w:rsidRPr="2E34ADB2">
        <w:rPr>
          <w:rStyle w:val="Bodytext1"/>
          <w:lang w:val="en-US"/>
        </w:rPr>
        <w:t>withdrawal</w:t>
      </w:r>
      <w:r w:rsidRPr="2E34ADB2">
        <w:rPr>
          <w:rStyle w:val="Bodytext1"/>
          <w:lang w:val="en-US"/>
        </w:rPr>
        <w:t xml:space="preserve"> of consent </w:t>
      </w:r>
      <w:r w:rsidR="00A84DE6" w:rsidRPr="2E34ADB2">
        <w:rPr>
          <w:lang w:val="en-US"/>
        </w:rPr>
        <w:t>will not affect the legality of any processing carried out prior to the withdrawal based on the consent provided.</w:t>
      </w:r>
    </w:p>
    <w:p w14:paraId="26394908" w14:textId="77777777" w:rsidR="00675A31" w:rsidRDefault="00675A31">
      <w:pPr>
        <w:pStyle w:val="Bodytext10"/>
        <w:spacing w:after="0"/>
        <w:jc w:val="both"/>
      </w:pPr>
    </w:p>
    <w:p w14:paraId="7AF46EEB" w14:textId="50E6F108" w:rsidR="00F40066" w:rsidRDefault="003D3896" w:rsidP="00F40066">
      <w:pPr>
        <w:pStyle w:val="Bodytext10"/>
        <w:tabs>
          <w:tab w:val="left" w:leader="underscore" w:pos="6307"/>
        </w:tabs>
        <w:spacing w:after="0"/>
        <w:jc w:val="both"/>
        <w:rPr>
          <w:rStyle w:val="Bodytext1"/>
          <w:lang w:val="en-US"/>
        </w:rPr>
      </w:pPr>
      <w:r w:rsidRPr="2E34ADB2">
        <w:rPr>
          <w:rStyle w:val="Bodytext1"/>
          <w:lang w:val="en-US"/>
        </w:rPr>
        <w:t xml:space="preserve">Your personal data will be kept by </w:t>
      </w:r>
      <w:r>
        <w:tab/>
      </w:r>
      <w:r w:rsidRPr="2E34ADB2">
        <w:rPr>
          <w:rStyle w:val="Bodytext1"/>
          <w:lang w:val="en-US"/>
        </w:rPr>
        <w:t xml:space="preserve"> </w:t>
      </w:r>
      <w:r w:rsidRPr="004D7263">
        <w:rPr>
          <w:rFonts w:eastAsiaTheme="minorEastAsia"/>
          <w:i/>
          <w:iCs/>
          <w:color w:val="E97132"/>
          <w:spacing w:val="-1"/>
          <w:szCs w:val="24"/>
          <w:shd w:val="clear" w:color="auto" w:fill="FFFF00"/>
        </w:rPr>
        <w:t xml:space="preserve">(specify </w:t>
      </w:r>
      <w:r w:rsidR="00675A31" w:rsidRPr="004D7263">
        <w:rPr>
          <w:rFonts w:eastAsiaTheme="minorEastAsia"/>
          <w:i/>
          <w:iCs/>
          <w:color w:val="E97132"/>
          <w:spacing w:val="-1"/>
          <w:szCs w:val="24"/>
          <w:shd w:val="clear" w:color="auto" w:fill="FFFF00"/>
        </w:rPr>
        <w:t>duration</w:t>
      </w:r>
      <w:r w:rsidRPr="004D7263">
        <w:rPr>
          <w:rFonts w:eastAsiaTheme="minorEastAsia"/>
          <w:i/>
          <w:iCs/>
          <w:color w:val="E97132"/>
          <w:spacing w:val="-1"/>
          <w:szCs w:val="24"/>
          <w:shd w:val="clear" w:color="auto" w:fill="FFFF00"/>
        </w:rPr>
        <w:t>, criteria</w:t>
      </w:r>
      <w:r w:rsidR="3EACB2B8" w:rsidRPr="004D7263">
        <w:rPr>
          <w:rFonts w:eastAsiaTheme="minorEastAsia"/>
          <w:i/>
          <w:iCs/>
          <w:color w:val="E97132"/>
          <w:spacing w:val="-1"/>
          <w:szCs w:val="24"/>
          <w:shd w:val="clear" w:color="auto" w:fill="FFFF00"/>
        </w:rPr>
        <w:t>,</w:t>
      </w:r>
      <w:r w:rsidR="00F40066" w:rsidRPr="004D7263">
        <w:rPr>
          <w:rFonts w:eastAsiaTheme="minorEastAsia"/>
          <w:i/>
          <w:iCs/>
          <w:color w:val="E97132"/>
          <w:spacing w:val="-1"/>
          <w:szCs w:val="24"/>
          <w:shd w:val="clear" w:color="auto" w:fill="FFFF00"/>
        </w:rPr>
        <w:t xml:space="preserve"> </w:t>
      </w:r>
      <w:r w:rsidRPr="004D7263">
        <w:rPr>
          <w:rFonts w:eastAsiaTheme="minorEastAsia"/>
          <w:i/>
          <w:iCs/>
          <w:color w:val="E97132"/>
          <w:spacing w:val="-1"/>
          <w:szCs w:val="24"/>
          <w:shd w:val="clear" w:color="auto" w:fill="FFFF00"/>
        </w:rPr>
        <w:t xml:space="preserve">or the </w:t>
      </w:r>
      <w:r w:rsidR="00A21EAD" w:rsidRPr="004D7263">
        <w:rPr>
          <w:rFonts w:eastAsiaTheme="minorEastAsia"/>
          <w:i/>
          <w:iCs/>
          <w:color w:val="E97132"/>
          <w:spacing w:val="-1"/>
          <w:szCs w:val="24"/>
          <w:shd w:val="clear" w:color="auto" w:fill="FFFF00"/>
        </w:rPr>
        <w:t xml:space="preserve">point in </w:t>
      </w:r>
      <w:r w:rsidRPr="004D7263">
        <w:rPr>
          <w:rFonts w:eastAsiaTheme="minorEastAsia"/>
          <w:i/>
          <w:iCs/>
          <w:color w:val="E97132"/>
          <w:spacing w:val="-1"/>
          <w:szCs w:val="24"/>
          <w:shd w:val="clear" w:color="auto" w:fill="FFFF00"/>
        </w:rPr>
        <w:t>the study when they will be anonymized or destroyed)</w:t>
      </w:r>
      <w:r w:rsidRPr="2E34ADB2">
        <w:rPr>
          <w:rStyle w:val="Bodytext1"/>
          <w:i/>
          <w:iCs/>
          <w:lang w:val="en-US"/>
        </w:rPr>
        <w:t>,</w:t>
      </w:r>
      <w:r w:rsidRPr="2E34ADB2">
        <w:rPr>
          <w:rStyle w:val="Bodytext1"/>
          <w:lang w:val="en-US"/>
        </w:rPr>
        <w:t xml:space="preserve"> after which they will be destroyed or anonymized, ensuring their anonymity in the</w:t>
      </w:r>
      <w:r w:rsidR="00CA1549" w:rsidRPr="2E34ADB2">
        <w:rPr>
          <w:rStyle w:val="Bodytext1"/>
          <w:lang w:val="en-US"/>
        </w:rPr>
        <w:t xml:space="preserve"> study </w:t>
      </w:r>
      <w:r w:rsidRPr="2E34ADB2">
        <w:rPr>
          <w:rStyle w:val="Bodytext1"/>
          <w:lang w:val="en-US"/>
        </w:rPr>
        <w:t xml:space="preserve">results, only disclosed for purposes such as </w:t>
      </w:r>
      <w:r w:rsidRPr="2E34ADB2">
        <w:rPr>
          <w:rStyle w:val="Bodytext1"/>
          <w:lang w:val="en-US"/>
        </w:rPr>
        <w:lastRenderedPageBreak/>
        <w:t>teaching, communication at meetings or scientific publications.</w:t>
      </w:r>
    </w:p>
    <w:p w14:paraId="6B027BC6" w14:textId="77777777" w:rsidR="007678E8" w:rsidRPr="007678E8" w:rsidRDefault="007678E8" w:rsidP="00F40066">
      <w:pPr>
        <w:pStyle w:val="Bodytext10"/>
        <w:tabs>
          <w:tab w:val="left" w:leader="underscore" w:pos="6307"/>
        </w:tabs>
        <w:spacing w:after="0"/>
        <w:jc w:val="both"/>
        <w:rPr>
          <w:lang w:val="en-US"/>
        </w:rPr>
      </w:pPr>
    </w:p>
    <w:p w14:paraId="33F9FD46" w14:textId="7DF75976" w:rsidR="00F40066" w:rsidRDefault="003D3896" w:rsidP="006E4A7E">
      <w:pPr>
        <w:pStyle w:val="Bodytext10"/>
        <w:spacing w:after="0"/>
        <w:jc w:val="both"/>
        <w:rPr>
          <w:rFonts w:eastAsiaTheme="minorEastAsia"/>
          <w:i/>
          <w:iCs/>
          <w:color w:val="E97132"/>
          <w:spacing w:val="-1"/>
          <w:szCs w:val="24"/>
          <w:shd w:val="clear" w:color="auto" w:fill="FFFF00"/>
        </w:rPr>
      </w:pPr>
      <w:r w:rsidRPr="2E34ADB2">
        <w:rPr>
          <w:rStyle w:val="Bodytext1"/>
        </w:rPr>
        <w:t xml:space="preserve">There are no significant expected risks associated with participation in the study </w:t>
      </w:r>
      <w:r w:rsidRPr="004D7263">
        <w:rPr>
          <w:rFonts w:eastAsiaTheme="minorEastAsia"/>
          <w:i/>
          <w:iCs/>
          <w:color w:val="E97132"/>
          <w:spacing w:val="-1"/>
          <w:szCs w:val="24"/>
          <w:shd w:val="clear" w:color="auto" w:fill="FFFF00"/>
        </w:rPr>
        <w:t xml:space="preserve">(if any, </w:t>
      </w:r>
      <w:r w:rsidR="000C1036" w:rsidRPr="004D7263">
        <w:rPr>
          <w:rFonts w:eastAsiaTheme="minorEastAsia"/>
          <w:i/>
          <w:iCs/>
          <w:color w:val="E97132"/>
          <w:spacing w:val="-1"/>
          <w:szCs w:val="24"/>
          <w:shd w:val="clear" w:color="auto" w:fill="FFFF00"/>
        </w:rPr>
        <w:t xml:space="preserve">specify </w:t>
      </w:r>
      <w:r w:rsidRPr="004D7263">
        <w:rPr>
          <w:rFonts w:eastAsiaTheme="minorEastAsia"/>
          <w:i/>
          <w:iCs/>
          <w:color w:val="E97132"/>
          <w:spacing w:val="-1"/>
          <w:szCs w:val="24"/>
          <w:shd w:val="clear" w:color="auto" w:fill="FFFF00"/>
        </w:rPr>
        <w:t xml:space="preserve">what </w:t>
      </w:r>
      <w:r w:rsidR="40C7A2B7" w:rsidRPr="004D7263">
        <w:rPr>
          <w:rFonts w:eastAsiaTheme="minorEastAsia"/>
          <w:i/>
          <w:iCs/>
          <w:color w:val="E97132"/>
          <w:spacing w:val="-1"/>
          <w:szCs w:val="24"/>
          <w:shd w:val="clear" w:color="auto" w:fill="FFFF00"/>
        </w:rPr>
        <w:t>they are</w:t>
      </w:r>
      <w:r w:rsidRPr="004D7263">
        <w:rPr>
          <w:rFonts w:eastAsiaTheme="minorEastAsia"/>
          <w:i/>
          <w:iCs/>
          <w:color w:val="E97132"/>
          <w:spacing w:val="-1"/>
          <w:szCs w:val="24"/>
          <w:shd w:val="clear" w:color="auto" w:fill="FFFF00"/>
        </w:rPr>
        <w:t xml:space="preserve"> and what measures have been taken to mitigate/control their effects).</w:t>
      </w:r>
    </w:p>
    <w:p w14:paraId="6B273857" w14:textId="77777777" w:rsidR="007678E8" w:rsidRDefault="007678E8" w:rsidP="006E4A7E">
      <w:pPr>
        <w:pStyle w:val="Bodytext10"/>
        <w:spacing w:after="0"/>
        <w:jc w:val="both"/>
      </w:pPr>
    </w:p>
    <w:p w14:paraId="3B35A0E1" w14:textId="04FCD564" w:rsidR="00AE61AF" w:rsidRPr="005201FE" w:rsidRDefault="003D3896" w:rsidP="006E4A7E">
      <w:pPr>
        <w:pStyle w:val="Bodytext10"/>
        <w:spacing w:after="0"/>
        <w:jc w:val="both"/>
        <w:rPr>
          <w:rFonts w:eastAsiaTheme="minorEastAsia"/>
          <w:i/>
          <w:iCs/>
          <w:color w:val="E97132"/>
          <w:spacing w:val="-1"/>
          <w:szCs w:val="24"/>
          <w:shd w:val="clear" w:color="auto" w:fill="FFFF00"/>
        </w:rPr>
      </w:pPr>
      <w:r w:rsidRPr="2E34ADB2">
        <w:rPr>
          <w:rStyle w:val="Bodytext1"/>
          <w:lang w:val="en-US"/>
        </w:rPr>
        <w:t>Iscte does not divulge</w:t>
      </w:r>
      <w:r w:rsidR="008145B1" w:rsidRPr="2E34ADB2">
        <w:rPr>
          <w:rStyle w:val="Bodytext1"/>
          <w:lang w:val="en-US"/>
        </w:rPr>
        <w:t>/disclose</w:t>
      </w:r>
      <w:r w:rsidRPr="2E34ADB2">
        <w:rPr>
          <w:rStyle w:val="Bodytext1"/>
          <w:lang w:val="en-US"/>
        </w:rPr>
        <w:t xml:space="preserve"> or share</w:t>
      </w:r>
      <w:r w:rsidR="00665065" w:rsidRPr="2E34ADB2">
        <w:rPr>
          <w:rStyle w:val="Bodytext1"/>
          <w:lang w:val="en-US"/>
        </w:rPr>
        <w:t>,</w:t>
      </w:r>
      <w:r w:rsidRPr="2E34ADB2">
        <w:rPr>
          <w:rStyle w:val="Bodytext1"/>
          <w:lang w:val="en-US"/>
        </w:rPr>
        <w:t xml:space="preserve"> with third parties</w:t>
      </w:r>
      <w:r w:rsidR="00665065" w:rsidRPr="2E34ADB2">
        <w:rPr>
          <w:rStyle w:val="Bodytext1"/>
          <w:lang w:val="en-US"/>
        </w:rPr>
        <w:t>,</w:t>
      </w:r>
      <w:r w:rsidRPr="2E34ADB2">
        <w:rPr>
          <w:rStyle w:val="Bodytext1"/>
          <w:lang w:val="en-US"/>
        </w:rPr>
        <w:t xml:space="preserve"> the information relating to your personal data</w:t>
      </w:r>
      <w:r w:rsidR="005201FE">
        <w:rPr>
          <w:rStyle w:val="Bodytext1"/>
          <w:lang w:val="en-US"/>
        </w:rPr>
        <w:t xml:space="preserve">. </w:t>
      </w:r>
      <w:proofErr w:type="gramStart"/>
      <w:r w:rsidRPr="005201FE">
        <w:rPr>
          <w:rFonts w:eastAsiaTheme="minorEastAsia"/>
          <w:i/>
          <w:iCs/>
          <w:color w:val="E97132"/>
          <w:spacing w:val="-1"/>
          <w:szCs w:val="24"/>
          <w:shd w:val="clear" w:color="auto" w:fill="FFFF00"/>
        </w:rPr>
        <w:t>(</w:t>
      </w:r>
      <w:proofErr w:type="gramEnd"/>
      <w:r w:rsidRPr="005201FE">
        <w:rPr>
          <w:rFonts w:eastAsiaTheme="minorEastAsia"/>
          <w:i/>
          <w:iCs/>
          <w:color w:val="E97132"/>
          <w:spacing w:val="-1"/>
          <w:szCs w:val="24"/>
          <w:shd w:val="clear" w:color="auto" w:fill="FFFF00"/>
        </w:rPr>
        <w:t xml:space="preserve">in case of subcontracting or if you wish to share data with other research teams or studies, add: In some cases, the </w:t>
      </w:r>
      <w:r w:rsidR="009A5CD7" w:rsidRPr="005201FE">
        <w:rPr>
          <w:rFonts w:eastAsiaTheme="minorEastAsia"/>
          <w:i/>
          <w:iCs/>
          <w:color w:val="E97132"/>
          <w:spacing w:val="-1"/>
          <w:szCs w:val="24"/>
          <w:shd w:val="clear" w:color="auto" w:fill="FFFF00"/>
        </w:rPr>
        <w:t>research</w:t>
      </w:r>
      <w:r w:rsidRPr="005201FE">
        <w:rPr>
          <w:rFonts w:eastAsiaTheme="minorEastAsia"/>
          <w:i/>
          <w:iCs/>
          <w:color w:val="E97132"/>
          <w:spacing w:val="-1"/>
          <w:szCs w:val="24"/>
          <w:shd w:val="clear" w:color="auto" w:fill="FFFF00"/>
        </w:rPr>
        <w:t xml:space="preserve"> team may share data with other </w:t>
      </w:r>
      <w:r w:rsidR="00A45B42" w:rsidRPr="005201FE">
        <w:rPr>
          <w:rFonts w:eastAsiaTheme="minorEastAsia"/>
          <w:i/>
          <w:iCs/>
          <w:color w:val="E97132"/>
          <w:spacing w:val="-1"/>
          <w:szCs w:val="24"/>
          <w:shd w:val="clear" w:color="auto" w:fill="FFFF00"/>
        </w:rPr>
        <w:t>research</w:t>
      </w:r>
      <w:r w:rsidRPr="005201FE">
        <w:rPr>
          <w:rFonts w:eastAsiaTheme="minorEastAsia"/>
          <w:i/>
          <w:iCs/>
          <w:color w:val="E97132"/>
          <w:spacing w:val="-1"/>
          <w:szCs w:val="24"/>
          <w:shd w:val="clear" w:color="auto" w:fill="FFFF00"/>
        </w:rPr>
        <w:t xml:space="preserve"> teams, or service providers acting under our guidance and responsibility. In this study, personal data are disclosed to the following entities:</w:t>
      </w:r>
    </w:p>
    <w:p w14:paraId="3B35A0E2" w14:textId="383B5BE2" w:rsidR="00AE61AF" w:rsidRPr="005201FE" w:rsidRDefault="003D3896" w:rsidP="005201FE">
      <w:pPr>
        <w:pStyle w:val="Bodytext10"/>
        <w:spacing w:after="0"/>
        <w:jc w:val="both"/>
        <w:rPr>
          <w:rFonts w:eastAsiaTheme="minorEastAsia"/>
          <w:i/>
          <w:iCs/>
          <w:color w:val="E97132"/>
          <w:spacing w:val="-1"/>
          <w:szCs w:val="24"/>
          <w:shd w:val="clear" w:color="auto" w:fill="FFFF00"/>
        </w:rPr>
      </w:pPr>
      <w:r w:rsidRPr="005201FE">
        <w:rPr>
          <w:rFonts w:eastAsiaTheme="minorEastAsia"/>
          <w:i/>
          <w:iCs/>
          <w:color w:val="E97132"/>
          <w:spacing w:val="-1"/>
          <w:szCs w:val="24"/>
          <w:shd w:val="clear" w:color="auto" w:fill="FFFF00"/>
        </w:rPr>
        <w:t xml:space="preserve">• identify </w:t>
      </w:r>
      <w:r w:rsidR="21959DFA" w:rsidRPr="005201FE">
        <w:rPr>
          <w:rFonts w:eastAsiaTheme="minorEastAsia"/>
          <w:i/>
          <w:iCs/>
          <w:color w:val="E97132"/>
          <w:spacing w:val="-1"/>
          <w:szCs w:val="24"/>
          <w:shd w:val="clear" w:color="auto" w:fill="FFFF00"/>
        </w:rPr>
        <w:t xml:space="preserve">the </w:t>
      </w:r>
      <w:r w:rsidRPr="005201FE">
        <w:rPr>
          <w:rFonts w:eastAsiaTheme="minorEastAsia"/>
          <w:i/>
          <w:iCs/>
          <w:color w:val="E97132"/>
          <w:spacing w:val="-1"/>
          <w:szCs w:val="24"/>
          <w:shd w:val="clear" w:color="auto" w:fill="FFFF00"/>
        </w:rPr>
        <w:t>researcher / research team / or service provider).</w:t>
      </w:r>
    </w:p>
    <w:p w14:paraId="3B35A0E3" w14:textId="04944412" w:rsidR="00AE61AF" w:rsidRPr="005201FE" w:rsidRDefault="00AE61AF" w:rsidP="005201FE">
      <w:pPr>
        <w:pStyle w:val="Bodytext10"/>
        <w:spacing w:after="0"/>
        <w:jc w:val="both"/>
        <w:rPr>
          <w:rFonts w:eastAsiaTheme="minorEastAsia"/>
          <w:i/>
          <w:iCs/>
          <w:color w:val="E97132"/>
          <w:spacing w:val="-1"/>
          <w:szCs w:val="24"/>
          <w:shd w:val="clear" w:color="auto" w:fill="FFFF00"/>
        </w:rPr>
      </w:pPr>
    </w:p>
    <w:p w14:paraId="3B35A0E4" w14:textId="4553E4A8" w:rsidR="00AE61AF" w:rsidRDefault="003D3896" w:rsidP="005201FE">
      <w:pPr>
        <w:pStyle w:val="Bodytext10"/>
        <w:spacing w:after="0"/>
        <w:jc w:val="both"/>
        <w:rPr>
          <w:rFonts w:eastAsiaTheme="minorEastAsia"/>
          <w:color w:val="E97132"/>
          <w:spacing w:val="-1"/>
          <w:szCs w:val="24"/>
          <w:shd w:val="clear" w:color="auto" w:fill="FFFF00"/>
        </w:rPr>
      </w:pPr>
      <w:r w:rsidRPr="005201FE">
        <w:rPr>
          <w:rFonts w:eastAsiaTheme="minorEastAsia"/>
          <w:i/>
          <w:iCs/>
          <w:color w:val="E97132"/>
          <w:spacing w:val="-1"/>
          <w:szCs w:val="24"/>
          <w:shd w:val="clear" w:color="auto" w:fill="FFFF00"/>
        </w:rPr>
        <w:t xml:space="preserve">(in case of transfer of personal data to a third country or an international </w:t>
      </w:r>
      <w:r w:rsidR="005F45C0" w:rsidRPr="005201FE">
        <w:rPr>
          <w:rFonts w:eastAsiaTheme="minorEastAsia"/>
          <w:i/>
          <w:iCs/>
          <w:color w:val="E97132"/>
          <w:spacing w:val="-1"/>
          <w:szCs w:val="24"/>
          <w:shd w:val="clear" w:color="auto" w:fill="FFFF00"/>
        </w:rPr>
        <w:t>organization</w:t>
      </w:r>
      <w:r w:rsidRPr="005201FE">
        <w:rPr>
          <w:rFonts w:eastAsiaTheme="minorEastAsia"/>
          <w:i/>
          <w:iCs/>
          <w:color w:val="E97132"/>
          <w:spacing w:val="-1"/>
          <w:szCs w:val="24"/>
          <w:shd w:val="clear" w:color="auto" w:fill="FFFF00"/>
        </w:rPr>
        <w:t xml:space="preserve"> outside the European Economic Area, include this information and indicate whether or not there is an adequacy decision adopted by the Commission; in the absence of an adequacy decision, information should be included on the risks that may arise for participants and the measures taken to mitigate them) (in the event that the processing of personal data involves automated decision-making, including profiling, as referred to in Articles 22(1) and 22(4) GDPR, include useful information regarding the logic involved, as well as the significance and the envisaged consequences of such processing for the participant).</w:t>
      </w:r>
    </w:p>
    <w:p w14:paraId="11C4404F" w14:textId="77777777" w:rsidR="005201FE" w:rsidRPr="005201FE" w:rsidRDefault="005201FE" w:rsidP="005201FE">
      <w:pPr>
        <w:pStyle w:val="Bodytext10"/>
        <w:spacing w:after="0"/>
        <w:jc w:val="both"/>
        <w:rPr>
          <w:rFonts w:eastAsiaTheme="minorEastAsia"/>
          <w:color w:val="E97132"/>
          <w:spacing w:val="-1"/>
          <w:szCs w:val="24"/>
          <w:shd w:val="clear" w:color="auto" w:fill="FFFF00"/>
        </w:rPr>
      </w:pPr>
    </w:p>
    <w:p w14:paraId="3B35A0E5" w14:textId="6921CED8" w:rsidR="00AE61AF" w:rsidRDefault="003D3896" w:rsidP="3FCA3D86">
      <w:pPr>
        <w:pStyle w:val="Bodytext10"/>
        <w:spacing w:after="260"/>
        <w:jc w:val="both"/>
        <w:rPr>
          <w:rStyle w:val="Bodytext1"/>
          <w:lang w:val="en-US"/>
        </w:rPr>
      </w:pPr>
      <w:r w:rsidRPr="3FCA3D86">
        <w:rPr>
          <w:rStyle w:val="Bodytext1"/>
          <w:lang w:val="en-US"/>
        </w:rPr>
        <w:t xml:space="preserve">Iscte has a Data Protection Officer, who can be contacted at </w:t>
      </w:r>
      <w:r w:rsidR="00E112D1" w:rsidRPr="00E112D1">
        <w:rPr>
          <w:szCs w:val="24"/>
          <w:lang w:val="en-US"/>
        </w:rPr>
        <w:t xml:space="preserve">email </w:t>
      </w:r>
      <w:hyperlink r:id="rId13" w:history="1">
        <w:hyperlink r:id="rId14" w:history="1">
          <w:r w:rsidR="00E112D1" w:rsidRPr="00E112D1">
            <w:rPr>
              <w:rStyle w:val="Hyperlink"/>
              <w:szCs w:val="24"/>
              <w:lang w:val="en-US"/>
            </w:rPr>
            <w:t>dpo@iscte-iul.pt</w:t>
          </w:r>
        </w:hyperlink>
      </w:hyperlink>
      <w:r w:rsidR="00E112D1">
        <w:t xml:space="preserve">. </w:t>
      </w:r>
      <w:r w:rsidRPr="3FCA3D86">
        <w:rPr>
          <w:rStyle w:val="Bodytext1"/>
          <w:lang w:val="en-US"/>
        </w:rPr>
        <w:t>If you consider it necessary, you also have the right to lodge a complaint with the competent supervisory authority – the National Data Protection Commission.</w:t>
      </w:r>
    </w:p>
    <w:p w14:paraId="3B35A0E6" w14:textId="4608E6F1" w:rsidR="00AE61AF" w:rsidRDefault="14359016" w:rsidP="57FD18D7">
      <w:pPr>
        <w:pStyle w:val="Bodytext10"/>
        <w:spacing w:after="260"/>
        <w:jc w:val="both"/>
        <w:rPr>
          <w:rStyle w:val="Bodytext1"/>
          <w:lang w:val="en-US"/>
        </w:rPr>
      </w:pPr>
      <w:r w:rsidRPr="2E34ADB2">
        <w:rPr>
          <w:rStyle w:val="Bodytext1"/>
          <w:b/>
          <w:bCs/>
          <w:lang w:val="en-US"/>
        </w:rPr>
        <w:t xml:space="preserve">I declare that I have </w:t>
      </w:r>
      <w:r w:rsidRPr="2E34ADB2">
        <w:rPr>
          <w:rStyle w:val="Bodytext1"/>
          <w:lang w:val="en-US"/>
        </w:rPr>
        <w:t xml:space="preserve">understood the </w:t>
      </w:r>
      <w:r w:rsidR="706F4F1F" w:rsidRPr="2E34ADB2">
        <w:rPr>
          <w:rStyle w:val="Bodytext1"/>
          <w:lang w:val="en-US"/>
        </w:rPr>
        <w:t>objectives</w:t>
      </w:r>
      <w:r w:rsidRPr="2E34ADB2">
        <w:rPr>
          <w:rStyle w:val="Bodytext1"/>
          <w:lang w:val="en-US"/>
        </w:rPr>
        <w:t xml:space="preserve"> of </w:t>
      </w:r>
      <w:r w:rsidR="5F1C7963" w:rsidRPr="2E34ADB2">
        <w:rPr>
          <w:lang w:val="en-US"/>
        </w:rPr>
        <w:t xml:space="preserve">what has </w:t>
      </w:r>
      <w:r w:rsidRPr="2E34ADB2">
        <w:rPr>
          <w:rStyle w:val="Bodytext1"/>
          <w:lang w:val="en-US"/>
        </w:rPr>
        <w:t xml:space="preserve">been proposed to me and explained by the </w:t>
      </w:r>
      <w:r w:rsidR="00E112D1" w:rsidRPr="2E34ADB2">
        <w:rPr>
          <w:rStyle w:val="Bodytext1"/>
          <w:lang w:val="en-US"/>
        </w:rPr>
        <w:t>researcher</w:t>
      </w:r>
      <w:r w:rsidRPr="2E34ADB2">
        <w:rPr>
          <w:rStyle w:val="Bodytext1"/>
          <w:lang w:val="en-US"/>
        </w:rPr>
        <w:t xml:space="preserve"> that I have been given the opportunity to ask all the questions about this study</w:t>
      </w:r>
      <w:r w:rsidR="41B9E7A9" w:rsidRPr="2E34ADB2">
        <w:rPr>
          <w:rStyle w:val="Bodytext1"/>
          <w:lang w:val="en-US"/>
        </w:rPr>
        <w:t>,</w:t>
      </w:r>
      <w:r w:rsidRPr="2E34ADB2">
        <w:rPr>
          <w:rStyle w:val="Bodytext1"/>
          <w:lang w:val="en-US"/>
        </w:rPr>
        <w:t xml:space="preserve"> and that all of them have received an enlightening</w:t>
      </w:r>
      <w:r w:rsidR="7CC364B0" w:rsidRPr="2E34ADB2">
        <w:rPr>
          <w:rStyle w:val="Bodytext1"/>
          <w:lang w:val="en-US"/>
        </w:rPr>
        <w:t>/satis</w:t>
      </w:r>
      <w:r w:rsidR="7F3DA230" w:rsidRPr="2E34ADB2">
        <w:rPr>
          <w:rStyle w:val="Bodytext1"/>
          <w:lang w:val="en-US"/>
        </w:rPr>
        <w:t>factory</w:t>
      </w:r>
      <w:r w:rsidRPr="2E34ADB2">
        <w:rPr>
          <w:rStyle w:val="Bodytext1"/>
          <w:lang w:val="en-US"/>
        </w:rPr>
        <w:t xml:space="preserve"> answer.</w:t>
      </w:r>
    </w:p>
    <w:p w14:paraId="6262386E" w14:textId="45E14578" w:rsidR="00D63D7F" w:rsidRPr="00592B0F" w:rsidRDefault="00D63D7F" w:rsidP="009B2AE6">
      <w:pPr>
        <w:pStyle w:val="Bodytext10"/>
        <w:numPr>
          <w:ilvl w:val="0"/>
          <w:numId w:val="6"/>
        </w:numPr>
        <w:jc w:val="both"/>
        <w:rPr>
          <w:rStyle w:val="Bodytext1"/>
          <w:color w:val="auto"/>
          <w:u w:val="single"/>
          <w:lang w:val="en-US"/>
        </w:rPr>
      </w:pPr>
      <w:r w:rsidRPr="00592B0F">
        <w:rPr>
          <w:rStyle w:val="Bodytext1"/>
          <w:color w:val="auto"/>
          <w:u w:val="single"/>
          <w:lang w:val="en-US"/>
        </w:rPr>
        <w:t>For online studies, add th</w:t>
      </w:r>
      <w:r>
        <w:rPr>
          <w:rStyle w:val="Bodytext1"/>
          <w:color w:val="auto"/>
          <w:u w:val="single"/>
          <w:lang w:val="en-US"/>
        </w:rPr>
        <w:t>e</w:t>
      </w:r>
      <w:r w:rsidRPr="00592B0F">
        <w:rPr>
          <w:rStyle w:val="Bodytext1"/>
          <w:color w:val="auto"/>
          <w:u w:val="single"/>
          <w:lang w:val="en-US"/>
        </w:rPr>
        <w:t xml:space="preserve"> following options: </w:t>
      </w:r>
    </w:p>
    <w:p w14:paraId="3B35A0E7" w14:textId="7CD13631" w:rsidR="00AE61AF" w:rsidRPr="00FF6988" w:rsidRDefault="00D63D7F" w:rsidP="009B2AE6">
      <w:pPr>
        <w:pStyle w:val="Bodytext10"/>
        <w:jc w:val="both"/>
        <w:rPr>
          <w:lang w:val="en-US"/>
        </w:rPr>
      </w:pPr>
      <w:r w:rsidRPr="2E34ADB2">
        <w:rPr>
          <w:rStyle w:val="Bodytext1"/>
          <w:b/>
          <w:bCs/>
          <w:lang w:val="en-US"/>
        </w:rPr>
        <w:t xml:space="preserve">I agree </w:t>
      </w:r>
      <w:r w:rsidRPr="2E34ADB2">
        <w:rPr>
          <w:rStyle w:val="Bodytext1"/>
          <w:lang w:val="en-US"/>
        </w:rPr>
        <w:t xml:space="preserve">to participate in the study and consent to the use of my personal data in accordance with the information </w:t>
      </w:r>
      <w:r w:rsidRPr="2E34ADB2">
        <w:rPr>
          <w:rStyle w:val="Bodytext1"/>
          <w:szCs w:val="24"/>
          <w:lang w:val="en-US"/>
        </w:rPr>
        <w:t>made available to me</w:t>
      </w:r>
      <w:r w:rsidRPr="00565C91">
        <w:rPr>
          <w:rStyle w:val="Bodytext1"/>
          <w:lang w:val="en-US"/>
        </w:rPr>
        <w:t xml:space="preserve"> </w:t>
      </w:r>
    </w:p>
    <w:p w14:paraId="325AFBE0" w14:textId="77777777" w:rsidR="00FF6988" w:rsidRDefault="003D3896" w:rsidP="009B2AE6">
      <w:pPr>
        <w:pStyle w:val="Bodytext10"/>
        <w:spacing w:after="120"/>
        <w:jc w:val="both"/>
        <w:rPr>
          <w:rStyle w:val="Bodytext1"/>
          <w:rFonts w:ascii="Segoe UI Symbol" w:eastAsia="Segoe UI Symbol" w:hAnsi="Segoe UI Symbol" w:cs="Segoe UI Symbol"/>
          <w:b/>
          <w:bCs/>
        </w:rPr>
      </w:pPr>
      <w:r w:rsidRPr="3FCA3D86">
        <w:rPr>
          <w:rStyle w:val="Bodytext1"/>
          <w:b/>
          <w:bCs/>
        </w:rPr>
        <w:t xml:space="preserve">Yes </w:t>
      </w:r>
      <w:r w:rsidRPr="3FCA3D86">
        <w:rPr>
          <w:rStyle w:val="Bodytext1"/>
          <w:rFonts w:ascii="Segoe UI Symbol" w:eastAsia="Segoe UI Symbol" w:hAnsi="Segoe UI Symbol" w:cs="Segoe UI Symbol"/>
          <w:b/>
          <w:bCs/>
        </w:rPr>
        <w:t xml:space="preserve">☐ </w:t>
      </w:r>
    </w:p>
    <w:p w14:paraId="3B35A0E8" w14:textId="0118E021" w:rsidR="00AE61AF" w:rsidRDefault="003D3896" w:rsidP="00E55F7C">
      <w:pPr>
        <w:pStyle w:val="Bodytext10"/>
        <w:spacing w:after="120"/>
        <w:jc w:val="both"/>
        <w:rPr>
          <w:rStyle w:val="Bodytext1"/>
          <w:rFonts w:eastAsia="Segoe UI Symbol"/>
          <w:b/>
          <w:bCs/>
        </w:rPr>
      </w:pPr>
      <w:r w:rsidRPr="3FCA3D86">
        <w:rPr>
          <w:rStyle w:val="Bodytext1"/>
          <w:rFonts w:eastAsia="Segoe UI Symbol"/>
          <w:b/>
          <w:bCs/>
        </w:rPr>
        <w:t>No ☐</w:t>
      </w:r>
    </w:p>
    <w:p w14:paraId="5B33A5A2" w14:textId="1B987AEA" w:rsidR="0058565D" w:rsidRPr="0058565D" w:rsidRDefault="009B2AE6" w:rsidP="3FCA3D86">
      <w:pPr>
        <w:pStyle w:val="Bodytext10"/>
        <w:spacing w:after="460"/>
        <w:jc w:val="both"/>
        <w:rPr>
          <w:rFonts w:eastAsia="Segoe UI Symbol"/>
          <w:color w:val="BF4E14" w:themeColor="accent2" w:themeShade="BF"/>
        </w:rPr>
      </w:pPr>
      <w:r w:rsidRPr="00E55F7C">
        <w:rPr>
          <w:rFonts w:eastAsiaTheme="minorEastAsia"/>
          <w:i/>
          <w:iCs/>
          <w:color w:val="E97132"/>
          <w:spacing w:val="-1"/>
          <w:szCs w:val="24"/>
          <w:shd w:val="clear" w:color="auto" w:fill="FFFF00"/>
        </w:rPr>
        <w:t>[If the participant chooses not to participate, redirect them to the end of the survey with a thank-you message. For example</w:t>
      </w:r>
      <w:r w:rsidRPr="00E55F7C">
        <w:rPr>
          <w:rFonts w:eastAsia="Segoe UI Symbol"/>
          <w:b/>
          <w:bCs/>
          <w:i/>
          <w:iCs/>
          <w:color w:val="BF4E14" w:themeColor="accent2" w:themeShade="BF"/>
        </w:rPr>
        <w:t>,</w:t>
      </w:r>
      <w:r w:rsidRPr="009B2AE6">
        <w:rPr>
          <w:rFonts w:eastAsia="Segoe UI Symbol"/>
          <w:b/>
          <w:bCs/>
        </w:rPr>
        <w:t xml:space="preserve"> </w:t>
      </w:r>
      <w:r w:rsidRPr="00E55F7C">
        <w:rPr>
          <w:rFonts w:eastAsia="Segoe UI Symbol"/>
          <w:b/>
          <w:bCs/>
          <w:i/>
          <w:iCs/>
          <w:color w:val="BF4E14" w:themeColor="accent2" w:themeShade="BF"/>
        </w:rPr>
        <w:t>“Thank you for your time.</w:t>
      </w:r>
      <w:r w:rsidRPr="000F2613">
        <w:rPr>
          <w:rFonts w:eastAsia="Segoe UI Symbol"/>
          <w:b/>
          <w:bCs/>
          <w:i/>
          <w:iCs/>
          <w:color w:val="BF4E14" w:themeColor="accent2" w:themeShade="BF"/>
        </w:rPr>
        <w:t>”]</w:t>
      </w:r>
    </w:p>
    <w:p w14:paraId="7523622B" w14:textId="19255E5D" w:rsidR="004610E3" w:rsidRPr="00592B0F" w:rsidRDefault="004610E3" w:rsidP="0058565D">
      <w:pPr>
        <w:pStyle w:val="Bodytext10"/>
        <w:numPr>
          <w:ilvl w:val="0"/>
          <w:numId w:val="6"/>
        </w:numPr>
        <w:jc w:val="both"/>
        <w:rPr>
          <w:rStyle w:val="Bodytext1"/>
          <w:lang w:val="en-US"/>
        </w:rPr>
      </w:pPr>
      <w:r w:rsidRPr="004610E3">
        <w:rPr>
          <w:rStyle w:val="Bodytext1"/>
          <w:u w:val="single"/>
          <w:lang w:val="en-US"/>
        </w:rPr>
        <w:t xml:space="preserve">For in-person studies, using the paper version of the consent form, </w:t>
      </w:r>
      <w:r w:rsidRPr="004610E3">
        <w:rPr>
          <w:u w:val="single"/>
        </w:rPr>
        <w:t>you may choose to include the following statement</w:t>
      </w:r>
      <w:r>
        <w:t>:</w:t>
      </w:r>
    </w:p>
    <w:p w14:paraId="6BCA2F38" w14:textId="77777777" w:rsidR="00353C3C" w:rsidRDefault="004610E3" w:rsidP="00353C3C">
      <w:pPr>
        <w:pStyle w:val="Bodytext10"/>
        <w:spacing w:after="0"/>
        <w:jc w:val="both"/>
        <w:rPr>
          <w:rStyle w:val="Bodytext1"/>
          <w:lang w:val="en-US"/>
        </w:rPr>
      </w:pPr>
      <w:r w:rsidRPr="00E73009">
        <w:rPr>
          <w:rStyle w:val="Bodytext1"/>
          <w:b/>
          <w:bCs/>
          <w:lang w:val="en-US"/>
        </w:rPr>
        <w:t xml:space="preserve">I </w:t>
      </w:r>
      <w:r w:rsidR="00E73009">
        <w:rPr>
          <w:rStyle w:val="Bodytext1"/>
          <w:b/>
          <w:bCs/>
          <w:lang w:val="en-US"/>
        </w:rPr>
        <w:t>agree</w:t>
      </w:r>
      <w:r w:rsidRPr="2E34ADB2">
        <w:rPr>
          <w:rStyle w:val="Bodytext1"/>
          <w:b/>
          <w:bCs/>
          <w:lang w:val="en-US"/>
        </w:rPr>
        <w:t xml:space="preserve"> </w:t>
      </w:r>
      <w:r w:rsidRPr="2E34ADB2">
        <w:rPr>
          <w:rStyle w:val="Bodytext1"/>
          <w:lang w:val="en-US"/>
        </w:rPr>
        <w:t>to participate in the study</w:t>
      </w:r>
      <w:r w:rsidR="00E73009">
        <w:rPr>
          <w:rStyle w:val="Bodytext1"/>
          <w:lang w:val="en-US"/>
        </w:rPr>
        <w:t xml:space="preserve"> </w:t>
      </w:r>
      <w:r w:rsidR="00E73009" w:rsidRPr="00E73009">
        <w:rPr>
          <w:rStyle w:val="Bodytext1"/>
          <w:lang w:val="en-US"/>
        </w:rPr>
        <w:t>and consent to the use of my personal data in accordance with the</w:t>
      </w:r>
    </w:p>
    <w:p w14:paraId="5BC7C8BA" w14:textId="77777777" w:rsidR="00321EDD" w:rsidRDefault="00E73009" w:rsidP="00353C3C">
      <w:pPr>
        <w:pStyle w:val="Bodytext10"/>
        <w:spacing w:after="0"/>
        <w:jc w:val="both"/>
        <w:rPr>
          <w:rStyle w:val="Bodytext1"/>
          <w:lang w:val="en-US"/>
        </w:rPr>
      </w:pPr>
      <w:r w:rsidRPr="00E73009">
        <w:rPr>
          <w:rStyle w:val="Bodytext1"/>
          <w:lang w:val="en-US"/>
        </w:rPr>
        <w:t>information made available to me</w:t>
      </w:r>
      <w:r w:rsidR="00353C3C">
        <w:rPr>
          <w:rStyle w:val="Bodytext1"/>
          <w:lang w:val="en-US"/>
        </w:rPr>
        <w:t>.</w:t>
      </w:r>
    </w:p>
    <w:p w14:paraId="2DC3489E" w14:textId="2C0876F1" w:rsidR="00CF4890" w:rsidRPr="003728EC" w:rsidRDefault="00CF4890" w:rsidP="00353C3C">
      <w:pPr>
        <w:pStyle w:val="Bodytext10"/>
        <w:spacing w:after="0"/>
        <w:jc w:val="both"/>
        <w:rPr>
          <w:rStyle w:val="Bodytext1"/>
          <w:lang w:val="en-US"/>
        </w:rPr>
      </w:pPr>
      <w:r w:rsidRPr="003728EC">
        <w:rPr>
          <w:rStyle w:val="Bodytext1"/>
          <w:lang w:val="en-US"/>
        </w:rPr>
        <w:t>Y</w:t>
      </w:r>
      <w:r w:rsidRPr="003728EC">
        <w:rPr>
          <w:rStyle w:val="Bodytext1"/>
          <w:lang w:val="en-US"/>
        </w:rPr>
        <w:t xml:space="preserve">es </w:t>
      </w:r>
      <w:r w:rsidRPr="003728EC">
        <w:rPr>
          <w:rStyle w:val="Bodytext1"/>
          <w:rFonts w:ascii="Segoe UI Symbol" w:hAnsi="Segoe UI Symbol" w:cs="Segoe UI Symbol"/>
          <w:lang w:val="en-US"/>
        </w:rPr>
        <w:t>☐</w:t>
      </w:r>
      <w:r w:rsidRPr="003728EC">
        <w:rPr>
          <w:rStyle w:val="Bodytext1"/>
          <w:lang w:val="en-US"/>
        </w:rPr>
        <w:t xml:space="preserve"> </w:t>
      </w:r>
    </w:p>
    <w:p w14:paraId="0BEEEB1C" w14:textId="4AEE29B8" w:rsidR="00CF4890" w:rsidRDefault="00CF4890" w:rsidP="00353C3C">
      <w:pPr>
        <w:pStyle w:val="Bodytext10"/>
        <w:spacing w:after="0"/>
        <w:jc w:val="both"/>
        <w:rPr>
          <w:rStyle w:val="Bodytext1"/>
          <w:rFonts w:ascii="Segoe UI Symbol" w:hAnsi="Segoe UI Symbol" w:cs="Segoe UI Symbol"/>
          <w:lang w:val="en-US"/>
        </w:rPr>
      </w:pPr>
      <w:r w:rsidRPr="003728EC">
        <w:rPr>
          <w:rStyle w:val="Bodytext1"/>
          <w:lang w:val="en-US"/>
        </w:rPr>
        <w:t xml:space="preserve">No </w:t>
      </w:r>
      <w:r w:rsidRPr="003728EC">
        <w:rPr>
          <w:rStyle w:val="Bodytext1"/>
          <w:rFonts w:ascii="Segoe UI Symbol" w:hAnsi="Segoe UI Symbol" w:cs="Segoe UI Symbol"/>
          <w:lang w:val="en-US"/>
        </w:rPr>
        <w:t>☐</w:t>
      </w:r>
    </w:p>
    <w:p w14:paraId="593B181A" w14:textId="77777777" w:rsidR="0058565D" w:rsidRPr="003728EC" w:rsidRDefault="0058565D" w:rsidP="00353C3C">
      <w:pPr>
        <w:pStyle w:val="Bodytext10"/>
        <w:spacing w:after="0"/>
        <w:jc w:val="both"/>
        <w:rPr>
          <w:rStyle w:val="Bodytext1"/>
          <w:lang w:val="en-US"/>
        </w:rPr>
      </w:pPr>
    </w:p>
    <w:p w14:paraId="0EE885AC" w14:textId="171C65DF" w:rsidR="00722E48" w:rsidRDefault="009E79B2" w:rsidP="009E79B2">
      <w:pPr>
        <w:pStyle w:val="Bodytext10"/>
        <w:tabs>
          <w:tab w:val="left" w:leader="underscore" w:pos="619"/>
          <w:tab w:val="left" w:leader="underscore" w:pos="1661"/>
        </w:tabs>
        <w:spacing w:after="160"/>
        <w:ind w:right="-19"/>
        <w:jc w:val="right"/>
        <w:rPr>
          <w:rStyle w:val="Bodytext1"/>
        </w:rPr>
      </w:pPr>
      <w:r>
        <w:rPr>
          <w:rStyle w:val="Bodytext1"/>
        </w:rPr>
        <w:lastRenderedPageBreak/>
        <w:t>_______</w:t>
      </w:r>
      <w:r w:rsidR="003D3896" w:rsidRPr="3FCA3D86">
        <w:rPr>
          <w:rStyle w:val="Bodytext1"/>
        </w:rPr>
        <w:t xml:space="preserve">/ </w:t>
      </w:r>
      <w:proofErr w:type="gramStart"/>
      <w:r>
        <w:rPr>
          <w:rStyle w:val="Bodytext1"/>
        </w:rPr>
        <w:t>____/</w:t>
      </w:r>
      <w:r w:rsidR="003D3896">
        <w:tab/>
      </w:r>
      <w:r>
        <w:t>__</w:t>
      </w:r>
      <w:r w:rsidR="003D3896" w:rsidRPr="3FCA3D86">
        <w:rPr>
          <w:rStyle w:val="Bodytext1"/>
        </w:rPr>
        <w:t>/</w:t>
      </w:r>
      <w:r>
        <w:rPr>
          <w:rStyle w:val="Bodytext1"/>
        </w:rPr>
        <w:t>_</w:t>
      </w:r>
      <w:proofErr w:type="gramEnd"/>
      <w:r>
        <w:rPr>
          <w:rStyle w:val="Bodytext1"/>
        </w:rPr>
        <w:t>___</w:t>
      </w:r>
      <w:r w:rsidR="003D3896" w:rsidRPr="3FCA3D86">
        <w:rPr>
          <w:rStyle w:val="Bodytext1"/>
        </w:rPr>
        <w:t xml:space="preserve"> </w:t>
      </w:r>
      <w:r w:rsidR="003D3896">
        <w:tab/>
      </w:r>
      <w:r w:rsidR="003D3896" w:rsidRPr="3FCA3D86">
        <w:rPr>
          <w:rStyle w:val="Bodytext1"/>
        </w:rPr>
        <w:t xml:space="preserve"> </w:t>
      </w:r>
    </w:p>
    <w:p w14:paraId="3B35A0E9" w14:textId="701C7605" w:rsidR="00AE61AF" w:rsidRDefault="003D3896" w:rsidP="009E79B2">
      <w:pPr>
        <w:pStyle w:val="Bodytext10"/>
        <w:tabs>
          <w:tab w:val="left" w:leader="underscore" w:pos="619"/>
          <w:tab w:val="left" w:leader="underscore" w:pos="1661"/>
        </w:tabs>
        <w:spacing w:after="160"/>
        <w:ind w:right="701"/>
        <w:jc w:val="right"/>
        <w:rPr>
          <w:sz w:val="18"/>
          <w:szCs w:val="18"/>
        </w:rPr>
      </w:pPr>
      <w:r w:rsidRPr="3FCA3D86">
        <w:rPr>
          <w:rStyle w:val="Bodytext3"/>
        </w:rPr>
        <w:t>[place, day / month / year]</w:t>
      </w:r>
    </w:p>
    <w:p w14:paraId="3B35A0EA" w14:textId="76278978" w:rsidR="00AE61AF" w:rsidRPr="00CF4890" w:rsidRDefault="003D3896" w:rsidP="3FCA3D86">
      <w:pPr>
        <w:pStyle w:val="Bodytext10"/>
        <w:spacing w:after="80"/>
        <w:rPr>
          <w:rStyle w:val="Bodytext1"/>
        </w:rPr>
      </w:pPr>
      <w:r w:rsidRPr="3FCA3D86">
        <w:rPr>
          <w:rStyle w:val="Bodytext1"/>
          <w:b/>
          <w:bCs/>
        </w:rPr>
        <w:t>Name:</w:t>
      </w:r>
      <w:r w:rsidR="00CF4890">
        <w:rPr>
          <w:rStyle w:val="Bodytext1"/>
          <w:b/>
          <w:bCs/>
        </w:rPr>
        <w:t xml:space="preserve"> </w:t>
      </w:r>
      <w:r w:rsidR="00CF4890" w:rsidRPr="00CF4890">
        <w:rPr>
          <w:rStyle w:val="Bodytext1"/>
        </w:rPr>
        <w:t>_____________</w:t>
      </w:r>
    </w:p>
    <w:p w14:paraId="3B35A0EB" w14:textId="4B19B6B1" w:rsidR="00AE61AF" w:rsidRPr="00CF4890" w:rsidRDefault="003D3896" w:rsidP="3FCA3D86">
      <w:pPr>
        <w:pStyle w:val="Bodytext10"/>
        <w:spacing w:after="460"/>
        <w:rPr>
          <w:rStyle w:val="Bodytext1"/>
        </w:rPr>
      </w:pPr>
      <w:r w:rsidRPr="3FCA3D86">
        <w:rPr>
          <w:rStyle w:val="Bodytext1"/>
          <w:b/>
          <w:bCs/>
        </w:rPr>
        <w:t>Signature:</w:t>
      </w:r>
      <w:r w:rsidR="00CF4890">
        <w:rPr>
          <w:rStyle w:val="Bodytext1"/>
          <w:b/>
          <w:bCs/>
        </w:rPr>
        <w:t xml:space="preserve"> </w:t>
      </w:r>
      <w:r w:rsidR="00CF4890" w:rsidRPr="00CF4890">
        <w:rPr>
          <w:rStyle w:val="Bodytext1"/>
        </w:rPr>
        <w:t>__________</w:t>
      </w:r>
    </w:p>
    <w:p w14:paraId="33CC9928" w14:textId="77777777" w:rsidR="0004217C" w:rsidRDefault="003D3896" w:rsidP="000C35A5">
      <w:pPr>
        <w:pStyle w:val="Bodytext10"/>
        <w:spacing w:after="0"/>
        <w:jc w:val="right"/>
        <w:rPr>
          <w:rStyle w:val="Bodytext1"/>
          <w:i/>
          <w:iCs/>
          <w:color w:val="BF4E14" w:themeColor="accent2" w:themeShade="BF"/>
          <w:sz w:val="22"/>
          <w:szCs w:val="22"/>
          <w:highlight w:val="yellow"/>
          <w:lang w:val="en-US"/>
        </w:rPr>
      </w:pPr>
      <w:r w:rsidRPr="000C35A5">
        <w:rPr>
          <w:rStyle w:val="Bodytext1"/>
          <w:b/>
          <w:bCs/>
          <w:color w:val="BF4E14" w:themeColor="accent2" w:themeShade="BF"/>
          <w:sz w:val="22"/>
          <w:szCs w:val="22"/>
          <w:highlight w:val="yellow"/>
          <w:lang w:val="en-US"/>
        </w:rPr>
        <w:t xml:space="preserve">(IF YOU ARE NOT YOUR OWN SIGNING ON AGE OR INCAPACITY REASON, </w:t>
      </w:r>
      <w:r w:rsidRPr="000C35A5">
        <w:rPr>
          <w:rStyle w:val="Bodytext1"/>
          <w:i/>
          <w:iCs/>
          <w:color w:val="BF4E14" w:themeColor="accent2" w:themeShade="BF"/>
          <w:sz w:val="22"/>
          <w:szCs w:val="22"/>
          <w:highlight w:val="yellow"/>
          <w:lang w:val="en-US"/>
        </w:rPr>
        <w:t xml:space="preserve">Cf. Articles 7 – </w:t>
      </w:r>
    </w:p>
    <w:p w14:paraId="3B35A0EC" w14:textId="4F6A15A1" w:rsidR="00AE61AF" w:rsidRPr="005C50F5" w:rsidRDefault="003D3896" w:rsidP="000C35A5">
      <w:pPr>
        <w:pStyle w:val="Bodytext10"/>
        <w:spacing w:after="0"/>
        <w:jc w:val="right"/>
        <w:rPr>
          <w:rStyle w:val="Bodytext1"/>
          <w:i/>
          <w:iCs/>
          <w:color w:val="auto"/>
        </w:rPr>
      </w:pPr>
      <w:r w:rsidRPr="005C50F5">
        <w:rPr>
          <w:rStyle w:val="Bodytext1"/>
          <w:i/>
          <w:iCs/>
          <w:color w:val="auto"/>
          <w:sz w:val="22"/>
          <w:szCs w:val="22"/>
          <w:lang w:val="en-US"/>
        </w:rPr>
        <w:t>“Minor participants” – and 8 – “Major participants unable to give informed consent” – of Law No 21/2014 of 16 April</w:t>
      </w:r>
      <w:proofErr w:type="gramStart"/>
      <w:r w:rsidRPr="005C50F5">
        <w:rPr>
          <w:rStyle w:val="Bodytext1"/>
          <w:i/>
          <w:iCs/>
          <w:color w:val="auto"/>
          <w:sz w:val="22"/>
          <w:szCs w:val="22"/>
          <w:lang w:val="en-US"/>
        </w:rPr>
        <w:t>2014 )</w:t>
      </w:r>
      <w:proofErr w:type="gramEnd"/>
    </w:p>
    <w:p w14:paraId="3B35A0ED" w14:textId="56A82B15" w:rsidR="00AE61AF" w:rsidRPr="0004217C" w:rsidRDefault="003D3896" w:rsidP="0004217C">
      <w:pPr>
        <w:pStyle w:val="Bodytext10"/>
        <w:spacing w:after="0"/>
        <w:jc w:val="right"/>
        <w:rPr>
          <w:rStyle w:val="Bodytext1"/>
          <w:i/>
          <w:iCs/>
          <w:color w:val="BF4E14" w:themeColor="accent2" w:themeShade="BF"/>
          <w:highlight w:val="yellow"/>
        </w:rPr>
      </w:pPr>
      <w:r w:rsidRPr="0004217C">
        <w:rPr>
          <w:rStyle w:val="Bodytext1"/>
          <w:i/>
          <w:iCs/>
          <w:color w:val="BF4E14" w:themeColor="accent2" w:themeShade="BF"/>
          <w:sz w:val="22"/>
          <w:szCs w:val="22"/>
          <w:highlight w:val="yellow"/>
          <w:lang w:val="en-US"/>
        </w:rPr>
        <w:t xml:space="preserve">(If the child </w:t>
      </w:r>
      <w:proofErr w:type="gramStart"/>
      <w:r w:rsidRPr="0004217C">
        <w:rPr>
          <w:rStyle w:val="Bodytext1"/>
          <w:i/>
          <w:iCs/>
          <w:color w:val="BF4E14" w:themeColor="accent2" w:themeShade="BF"/>
          <w:sz w:val="22"/>
          <w:szCs w:val="22"/>
          <w:highlight w:val="yellow"/>
          <w:lang w:val="en-US"/>
        </w:rPr>
        <w:t>is able to</w:t>
      </w:r>
      <w:proofErr w:type="gramEnd"/>
      <w:r w:rsidRPr="0004217C">
        <w:rPr>
          <w:rStyle w:val="Bodytext1"/>
          <w:i/>
          <w:iCs/>
          <w:color w:val="BF4E14" w:themeColor="accent2" w:themeShade="BF"/>
          <w:sz w:val="22"/>
          <w:szCs w:val="22"/>
          <w:highlight w:val="yellow"/>
          <w:lang w:val="en-US"/>
        </w:rPr>
        <w:t xml:space="preserve"> understand, he/</w:t>
      </w:r>
      <w:proofErr w:type="gramStart"/>
      <w:r w:rsidRPr="0004217C">
        <w:rPr>
          <w:rStyle w:val="Bodytext1"/>
          <w:i/>
          <w:iCs/>
          <w:color w:val="BF4E14" w:themeColor="accent2" w:themeShade="BF"/>
          <w:sz w:val="22"/>
          <w:szCs w:val="22"/>
          <w:highlight w:val="yellow"/>
          <w:lang w:val="en-US"/>
        </w:rPr>
        <w:t>she</w:t>
      </w:r>
      <w:r w:rsidR="289E965E" w:rsidRPr="0004217C">
        <w:rPr>
          <w:rStyle w:val="Bodytext1"/>
          <w:i/>
          <w:iCs/>
          <w:color w:val="BF4E14" w:themeColor="accent2" w:themeShade="BF"/>
          <w:sz w:val="22"/>
          <w:szCs w:val="22"/>
          <w:highlight w:val="yellow"/>
          <w:lang w:val="en-US"/>
        </w:rPr>
        <w:t>(</w:t>
      </w:r>
      <w:proofErr w:type="gramEnd"/>
      <w:r w:rsidR="289E965E" w:rsidRPr="0004217C">
        <w:rPr>
          <w:rStyle w:val="Bodytext1"/>
          <w:i/>
          <w:iCs/>
          <w:color w:val="BF4E14" w:themeColor="accent2" w:themeShade="BF"/>
          <w:sz w:val="22"/>
          <w:szCs w:val="22"/>
          <w:highlight w:val="yellow"/>
          <w:lang w:val="en-US"/>
        </w:rPr>
        <w:t>they</w:t>
      </w:r>
      <w:r w:rsidRPr="0004217C">
        <w:rPr>
          <w:rStyle w:val="Bodytext1"/>
          <w:i/>
          <w:iCs/>
          <w:color w:val="BF4E14" w:themeColor="accent2" w:themeShade="BF"/>
          <w:sz w:val="22"/>
          <w:szCs w:val="22"/>
          <w:highlight w:val="yellow"/>
          <w:lang w:val="en-US"/>
        </w:rPr>
        <w:t xml:space="preserve"> must also sign the document, expressing his/her</w:t>
      </w:r>
      <w:r w:rsidR="01904335" w:rsidRPr="0004217C">
        <w:rPr>
          <w:rStyle w:val="Bodytext1"/>
          <w:i/>
          <w:iCs/>
          <w:color w:val="BF4E14" w:themeColor="accent2" w:themeShade="BF"/>
          <w:sz w:val="22"/>
          <w:szCs w:val="22"/>
          <w:highlight w:val="yellow"/>
          <w:lang w:val="en-US"/>
        </w:rPr>
        <w:t>/they</w:t>
      </w:r>
      <w:r w:rsidRPr="0004217C">
        <w:rPr>
          <w:rStyle w:val="Bodytext1"/>
          <w:i/>
          <w:iCs/>
          <w:color w:val="BF4E14" w:themeColor="accent2" w:themeShade="BF"/>
          <w:sz w:val="22"/>
          <w:szCs w:val="22"/>
          <w:highlight w:val="yellow"/>
          <w:lang w:val="en-US"/>
        </w:rPr>
        <w:t xml:space="preserve"> consent)</w:t>
      </w:r>
    </w:p>
    <w:p w14:paraId="3B35A0EE" w14:textId="1765B4F6" w:rsidR="00AE61AF" w:rsidRPr="005C50F5" w:rsidRDefault="003D3896" w:rsidP="0004217C">
      <w:pPr>
        <w:pStyle w:val="Bodytext10"/>
        <w:spacing w:after="0"/>
        <w:jc w:val="right"/>
        <w:rPr>
          <w:rStyle w:val="Bodytext1"/>
          <w:i/>
          <w:iCs/>
          <w:color w:val="auto"/>
        </w:rPr>
      </w:pPr>
      <w:r w:rsidRPr="005C50F5">
        <w:rPr>
          <w:rStyle w:val="Bodytext1"/>
          <w:i/>
          <w:iCs/>
          <w:color w:val="auto"/>
          <w:sz w:val="22"/>
          <w:szCs w:val="22"/>
          <w:lang w:val="en-US"/>
        </w:rPr>
        <w:t>(if you are a relative, indicate the degree of family relationship, bearing in mind that the authorization must be signed by the legal representative, who may not be a parent or other relative)</w:t>
      </w:r>
    </w:p>
    <w:p w14:paraId="2DA51B9E" w14:textId="77777777" w:rsidR="0004217C" w:rsidRDefault="0004217C" w:rsidP="3FCA3D86">
      <w:pPr>
        <w:pStyle w:val="Bodytext10"/>
        <w:spacing w:after="80"/>
        <w:rPr>
          <w:rStyle w:val="Bodytext1"/>
          <w:b/>
          <w:bCs/>
        </w:rPr>
      </w:pPr>
    </w:p>
    <w:p w14:paraId="3B35A0EF" w14:textId="503FAE1D" w:rsidR="00AE61AF" w:rsidRDefault="003D3896" w:rsidP="009C7DDA">
      <w:pPr>
        <w:pStyle w:val="Bodytext10"/>
        <w:spacing w:after="0"/>
        <w:rPr>
          <w:rStyle w:val="Bodytext1"/>
          <w:b/>
          <w:bCs/>
        </w:rPr>
      </w:pPr>
      <w:r w:rsidRPr="2E34ADB2">
        <w:rPr>
          <w:rStyle w:val="Bodytext1"/>
          <w:b/>
          <w:bCs/>
        </w:rPr>
        <w:t>Name:</w:t>
      </w:r>
      <w:r w:rsidR="0004217C">
        <w:rPr>
          <w:rStyle w:val="Bodytext1"/>
          <w:b/>
          <w:bCs/>
        </w:rPr>
        <w:t xml:space="preserve"> </w:t>
      </w:r>
      <w:r w:rsidR="0004217C" w:rsidRPr="009C7DDA">
        <w:rPr>
          <w:rStyle w:val="Bodytext1"/>
        </w:rPr>
        <w:t>______</w:t>
      </w:r>
    </w:p>
    <w:p w14:paraId="3B35A0F0" w14:textId="3DEAE9A3" w:rsidR="00AE61AF" w:rsidRDefault="003D3896" w:rsidP="009C7DDA">
      <w:pPr>
        <w:pStyle w:val="Bodytext10"/>
        <w:spacing w:after="0"/>
        <w:rPr>
          <w:rStyle w:val="Bodytext1"/>
          <w:b/>
          <w:bCs/>
        </w:rPr>
      </w:pPr>
      <w:r w:rsidRPr="3FCA3D86">
        <w:rPr>
          <w:rStyle w:val="Bodytext1"/>
          <w:b/>
          <w:bCs/>
        </w:rPr>
        <w:t xml:space="preserve">Identification document </w:t>
      </w:r>
      <w:proofErr w:type="gramStart"/>
      <w:r w:rsidR="009C7DDA" w:rsidRPr="3FCA3D86">
        <w:rPr>
          <w:rStyle w:val="Bodytext1"/>
          <w:b/>
          <w:bCs/>
        </w:rPr>
        <w:t>No:</w:t>
      </w:r>
      <w:r w:rsidR="009C7DDA">
        <w:rPr>
          <w:rStyle w:val="Bodytext1"/>
          <w:b/>
          <w:bCs/>
        </w:rPr>
        <w:t xml:space="preserve"> </w:t>
      </w:r>
      <w:r w:rsidR="0004217C" w:rsidRPr="009C7DDA">
        <w:rPr>
          <w:rStyle w:val="Bodytext1"/>
        </w:rPr>
        <w:t>_</w:t>
      </w:r>
      <w:proofErr w:type="gramEnd"/>
      <w:r w:rsidR="0004217C" w:rsidRPr="009C7DDA">
        <w:rPr>
          <w:rStyle w:val="Bodytext1"/>
        </w:rPr>
        <w:t>_______</w:t>
      </w:r>
    </w:p>
    <w:p w14:paraId="3B35A0F1" w14:textId="3213544D" w:rsidR="00AE61AF" w:rsidRPr="009C7DDA" w:rsidRDefault="003D3896" w:rsidP="009C7DDA">
      <w:pPr>
        <w:pStyle w:val="Bodytext10"/>
        <w:spacing w:after="0"/>
        <w:rPr>
          <w:rStyle w:val="Bodytext1"/>
        </w:rPr>
      </w:pPr>
      <w:r w:rsidRPr="2E34ADB2">
        <w:rPr>
          <w:rStyle w:val="Bodytext1"/>
          <w:b/>
          <w:bCs/>
        </w:rPr>
        <w:t xml:space="preserve">Date </w:t>
      </w:r>
      <w:r w:rsidR="0A51631F" w:rsidRPr="2E34ADB2">
        <w:rPr>
          <w:rStyle w:val="Bodytext1"/>
          <w:b/>
          <w:bCs/>
        </w:rPr>
        <w:t>of</w:t>
      </w:r>
      <w:r w:rsidRPr="2E34ADB2">
        <w:rPr>
          <w:rStyle w:val="Bodytext1"/>
          <w:b/>
          <w:bCs/>
        </w:rPr>
        <w:t xml:space="preserve"> validity:</w:t>
      </w:r>
      <w:r w:rsidR="0004217C">
        <w:rPr>
          <w:rStyle w:val="Bodytext1"/>
          <w:b/>
          <w:bCs/>
        </w:rPr>
        <w:t xml:space="preserve"> </w:t>
      </w:r>
      <w:r w:rsidR="0004217C" w:rsidRPr="009C7DDA">
        <w:rPr>
          <w:rStyle w:val="Bodytext1"/>
        </w:rPr>
        <w:t>____________</w:t>
      </w:r>
    </w:p>
    <w:p w14:paraId="3B35A0F2" w14:textId="6A9393F9" w:rsidR="00AE61AF" w:rsidRDefault="003D3896" w:rsidP="009C7DDA">
      <w:pPr>
        <w:pStyle w:val="Bodytext10"/>
        <w:spacing w:after="0"/>
        <w:rPr>
          <w:rStyle w:val="Bodytext1"/>
          <w:b/>
          <w:bCs/>
        </w:rPr>
      </w:pPr>
      <w:r w:rsidRPr="3FCA3D86">
        <w:rPr>
          <w:rStyle w:val="Bodytext1"/>
          <w:b/>
          <w:bCs/>
        </w:rPr>
        <w:t>Legal representative:</w:t>
      </w:r>
      <w:r w:rsidR="0004217C" w:rsidRPr="009C7DDA">
        <w:rPr>
          <w:rStyle w:val="Bodytext1"/>
        </w:rPr>
        <w:t xml:space="preserve"> _________</w:t>
      </w:r>
      <w:r w:rsidR="0004217C">
        <w:rPr>
          <w:rStyle w:val="Bodytext1"/>
          <w:b/>
          <w:bCs/>
        </w:rPr>
        <w:t xml:space="preserve"> </w:t>
      </w:r>
    </w:p>
    <w:p w14:paraId="3B35A0F4" w14:textId="2E09735B" w:rsidR="00AE61AF" w:rsidRDefault="003D3896" w:rsidP="009C7DDA">
      <w:pPr>
        <w:pStyle w:val="Bodytext10"/>
        <w:spacing w:after="0"/>
        <w:rPr>
          <w:rStyle w:val="Bodytext1"/>
          <w:b/>
          <w:bCs/>
        </w:rPr>
      </w:pPr>
      <w:r w:rsidRPr="3FCA3D86">
        <w:rPr>
          <w:rStyle w:val="Bodytext1"/>
          <w:b/>
          <w:bCs/>
        </w:rPr>
        <w:t>Signature:</w:t>
      </w:r>
      <w:r w:rsidR="0004217C" w:rsidRPr="009C7DDA">
        <w:rPr>
          <w:rStyle w:val="Bodytext1"/>
        </w:rPr>
        <w:t xml:space="preserve"> _______________</w:t>
      </w:r>
    </w:p>
    <w:p w14:paraId="4E5AA24C" w14:textId="77777777" w:rsidR="009C7DDA" w:rsidRDefault="009C7DDA" w:rsidP="009C7DDA">
      <w:pPr>
        <w:pStyle w:val="Bodytext10"/>
        <w:spacing w:after="0"/>
        <w:rPr>
          <w:rStyle w:val="Bodytext1"/>
          <w:b/>
          <w:bCs/>
        </w:rPr>
      </w:pPr>
    </w:p>
    <w:p w14:paraId="3FA5EA81" w14:textId="0FF23DE3" w:rsidR="009C7DDA" w:rsidRDefault="009C7DDA" w:rsidP="00224563">
      <w:pPr>
        <w:rPr>
          <w:rStyle w:val="Bodytext1"/>
          <w:b/>
          <w:bCs/>
        </w:rPr>
      </w:pPr>
    </w:p>
    <w:p w14:paraId="570E3BD9" w14:textId="77777777" w:rsidR="009C7DDA" w:rsidRDefault="009C7DDA" w:rsidP="009C7DDA">
      <w:pPr>
        <w:pStyle w:val="Bodytext10"/>
        <w:spacing w:after="0"/>
        <w:rPr>
          <w:sz w:val="2"/>
          <w:szCs w:val="2"/>
        </w:rPr>
      </w:pPr>
    </w:p>
    <w:sectPr w:rsidR="009C7DDA" w:rsidSect="00866BB5">
      <w:headerReference w:type="default" r:id="rId15"/>
      <w:footerReference w:type="default" r:id="rId16"/>
      <w:pgSz w:w="11900" w:h="16840"/>
      <w:pgMar w:top="1503" w:right="1071" w:bottom="711" w:left="1128" w:header="0" w:footer="28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561E3" w14:textId="77777777" w:rsidR="008924E1" w:rsidRDefault="008924E1">
      <w:r>
        <w:separator/>
      </w:r>
    </w:p>
  </w:endnote>
  <w:endnote w:type="continuationSeparator" w:id="0">
    <w:p w14:paraId="74484DD8" w14:textId="77777777" w:rsidR="008924E1" w:rsidRDefault="0089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E4AB" w14:textId="77777777" w:rsidR="00776F0E" w:rsidRDefault="00B914C6" w:rsidP="00E53E47">
    <w:pPr>
      <w:ind w:right="3425"/>
    </w:pPr>
    <w:r w:rsidRPr="00B914C6">
      <w:rPr>
        <w:sz w:val="16"/>
        <w:szCs w:val="16"/>
        <w:lang w:val="en-US"/>
      </w:rPr>
      <w:t>All documents translated on:</w:t>
    </w:r>
    <w:r w:rsidR="00C71CDA" w:rsidRPr="00B914C6">
      <w:rPr>
        <w:sz w:val="16"/>
        <w:szCs w:val="16"/>
        <w:lang w:val="en-US"/>
      </w:rPr>
      <w:t xml:space="preserve"> </w:t>
    </w:r>
    <w:hyperlink r:id="rId1">
      <w:r w:rsidR="00C71CDA" w:rsidRPr="00B914C6">
        <w:rPr>
          <w:rStyle w:val="Hyperlink"/>
          <w:b/>
          <w:bCs/>
          <w:sz w:val="16"/>
          <w:szCs w:val="16"/>
          <w:lang w:val="en-US"/>
        </w:rPr>
        <w:t>https://commission.europa.eu/resources-partners/etranslation_en</w:t>
      </w:r>
    </w:hyperlink>
  </w:p>
  <w:p w14:paraId="31E64FF6" w14:textId="77777777" w:rsidR="00776F0E" w:rsidRDefault="00776F0E" w:rsidP="00E53E47">
    <w:pPr>
      <w:ind w:right="4235"/>
      <w:jc w:val="right"/>
    </w:pPr>
  </w:p>
  <w:p w14:paraId="3B35A0FE" w14:textId="3170061A" w:rsidR="00AE61AF" w:rsidRDefault="00F434CF" w:rsidP="00776F0E">
    <w:pPr>
      <w:jc w:val="right"/>
    </w:pPr>
    <w:r>
      <w:rPr>
        <w:noProof/>
        <w:sz w:val="22"/>
        <w:szCs w:val="22"/>
      </w:rPr>
      <w:drawing>
        <wp:inline distT="0" distB="0" distL="0" distR="0" wp14:anchorId="14F4DA74" wp14:editId="106D5ABA">
          <wp:extent cx="2324100" cy="533400"/>
          <wp:effectExtent l="0" t="0" r="0" b="0"/>
          <wp:docPr id="1135799299" name="Picture 1" descr="A black background with a black squa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9364744" name="Picture 1" descr="A black background with a black square&#10;&#10;AI-generated content may be incorrect."/>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100" cy="5334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1A78" w14:textId="1117DDBD" w:rsidR="009C30C6" w:rsidRPr="00B914C6" w:rsidRDefault="00B914C6" w:rsidP="00E53E47">
    <w:pPr>
      <w:ind w:right="4121"/>
      <w:rPr>
        <w:sz w:val="16"/>
        <w:szCs w:val="16"/>
        <w:lang w:val="en-US"/>
      </w:rPr>
    </w:pPr>
    <w:r w:rsidRPr="00B914C6">
      <w:rPr>
        <w:sz w:val="16"/>
        <w:szCs w:val="16"/>
        <w:lang w:val="en-US"/>
      </w:rPr>
      <w:t>All documents translated on:</w:t>
    </w:r>
    <w:r w:rsidR="2E34ADB2" w:rsidRPr="00B914C6">
      <w:rPr>
        <w:sz w:val="16"/>
        <w:szCs w:val="16"/>
        <w:lang w:val="en-US"/>
      </w:rPr>
      <w:t xml:space="preserve"> </w:t>
    </w:r>
    <w:hyperlink r:id="rId1">
      <w:r w:rsidR="2E34ADB2" w:rsidRPr="00B914C6">
        <w:rPr>
          <w:rStyle w:val="Hyperlink"/>
          <w:b/>
          <w:bCs/>
          <w:sz w:val="16"/>
          <w:szCs w:val="16"/>
          <w:lang w:val="en-US"/>
        </w:rPr>
        <w:t>https://commission.europa.eu/resources-partners/etranslation_en</w:t>
      </w:r>
    </w:hyperlink>
  </w:p>
  <w:p w14:paraId="3B35A100" w14:textId="104362B7" w:rsidR="00AE61AF" w:rsidRPr="006E2A71" w:rsidRDefault="00F434CF" w:rsidP="00F434CF">
    <w:pPr>
      <w:jc w:val="right"/>
      <w:rPr>
        <w:sz w:val="16"/>
        <w:szCs w:val="16"/>
        <w:lang w:val="en-US"/>
      </w:rPr>
    </w:pPr>
    <w:r>
      <w:rPr>
        <w:noProof/>
        <w:sz w:val="22"/>
        <w:szCs w:val="22"/>
      </w:rPr>
      <w:drawing>
        <wp:inline distT="0" distB="0" distL="0" distR="0" wp14:anchorId="057D11F5" wp14:editId="042EC427">
          <wp:extent cx="2324100" cy="533400"/>
          <wp:effectExtent l="0" t="0" r="0" b="0"/>
          <wp:docPr id="1119848748" name="Picture 4" descr="A black background with a black squa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8382742" name="Picture 4" descr="A black background with a black square&#10;&#10;AI-generated content may be incorrect."/>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100" cy="533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39D2A" w14:textId="77777777" w:rsidR="008924E1" w:rsidRDefault="008924E1"/>
  </w:footnote>
  <w:footnote w:type="continuationSeparator" w:id="0">
    <w:p w14:paraId="072FDF04" w14:textId="77777777" w:rsidR="008924E1" w:rsidRDefault="00892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36E8" w14:textId="77777777" w:rsidR="004B11CA" w:rsidRDefault="004B11CA" w:rsidP="004B11CA">
    <w:pPr>
      <w:pStyle w:val="Header"/>
      <w:rPr>
        <w:rStyle w:val="Headerorfooter2"/>
        <w:rFonts w:ascii="Arial" w:eastAsia="Arial" w:hAnsi="Arial" w:cs="Arial"/>
        <w:b/>
        <w:color w:val="ED7D31"/>
        <w:sz w:val="30"/>
      </w:rPr>
    </w:pPr>
  </w:p>
  <w:p w14:paraId="7044FA74" w14:textId="77777777" w:rsidR="004B11CA" w:rsidRDefault="004B11CA" w:rsidP="004B11CA">
    <w:pPr>
      <w:pStyle w:val="Header"/>
      <w:rPr>
        <w:rStyle w:val="Headerorfooter2"/>
        <w:rFonts w:ascii="Arial" w:eastAsia="Arial" w:hAnsi="Arial" w:cs="Arial"/>
        <w:b/>
        <w:color w:val="ED7D31"/>
        <w:sz w:val="30"/>
      </w:rPr>
    </w:pPr>
  </w:p>
  <w:p w14:paraId="387BC20F" w14:textId="3C5A5393" w:rsidR="004B11CA" w:rsidRPr="004B11CA" w:rsidRDefault="004B11CA" w:rsidP="004B11CA">
    <w:pPr>
      <w:pStyle w:val="Header"/>
      <w:rPr>
        <w:rStyle w:val="Headerorfooter2"/>
        <w:rFonts w:ascii="Arial" w:eastAsia="Arial" w:hAnsi="Arial" w:cs="Arial"/>
        <w:b/>
        <w:color w:val="ED7D31"/>
        <w:sz w:val="30"/>
      </w:rPr>
    </w:pPr>
    <w:r w:rsidRPr="004B11CA">
      <w:rPr>
        <w:rStyle w:val="Headerorfooter2"/>
        <w:rFonts w:ascii="Arial" w:eastAsia="Arial" w:hAnsi="Arial" w:cs="Arial"/>
        <w:b/>
        <w:color w:val="ED7D31"/>
        <w:sz w:val="30"/>
      </w:rPr>
      <w:t>SPECIALISED COMMITTEE ON ETHICS</w:t>
    </w:r>
  </w:p>
  <w:p w14:paraId="3B35A0FD" w14:textId="7ED0802E" w:rsidR="00AE61AF" w:rsidRPr="004B11CA" w:rsidRDefault="004B11CA" w:rsidP="004B11CA">
    <w:pPr>
      <w:pStyle w:val="Header"/>
    </w:pPr>
    <w:r w:rsidRPr="004B11CA">
      <w:rPr>
        <w:rStyle w:val="Headerorfooter2"/>
        <w:rFonts w:ascii="Arial" w:eastAsia="Arial" w:hAnsi="Arial" w:cs="Arial"/>
        <w:b/>
        <w:color w:val="ED7D31"/>
        <w:sz w:val="30"/>
      </w:rPr>
      <w:t>OF PSYCHOLOGY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D8BA" w14:textId="77777777" w:rsidR="0081280A" w:rsidRDefault="0081280A" w:rsidP="0081280A">
    <w:pPr>
      <w:pStyle w:val="Heading210"/>
      <w:keepNext/>
      <w:keepLines/>
      <w:spacing w:after="0" w:line="286" w:lineRule="auto"/>
      <w:jc w:val="both"/>
      <w:rPr>
        <w:rStyle w:val="Heading21"/>
        <w:b/>
        <w:bCs/>
      </w:rPr>
    </w:pPr>
    <w:bookmarkStart w:id="6" w:name="bookmark12"/>
  </w:p>
  <w:p w14:paraId="4028BD68" w14:textId="77777777" w:rsidR="0081280A" w:rsidRDefault="0081280A" w:rsidP="0081280A">
    <w:pPr>
      <w:pStyle w:val="Heading210"/>
      <w:keepNext/>
      <w:keepLines/>
      <w:spacing w:after="0" w:line="286" w:lineRule="auto"/>
      <w:jc w:val="both"/>
      <w:rPr>
        <w:rStyle w:val="Heading21"/>
        <w:b/>
        <w:bCs/>
      </w:rPr>
    </w:pPr>
  </w:p>
  <w:p w14:paraId="21A0F2A5" w14:textId="77777777" w:rsidR="0081280A" w:rsidRDefault="0081280A" w:rsidP="0081280A">
    <w:pPr>
      <w:pStyle w:val="Heading210"/>
      <w:keepNext/>
      <w:keepLines/>
      <w:spacing w:after="0" w:line="286" w:lineRule="auto"/>
      <w:jc w:val="both"/>
      <w:rPr>
        <w:rStyle w:val="Heading21"/>
        <w:b/>
        <w:bCs/>
      </w:rPr>
    </w:pPr>
  </w:p>
  <w:p w14:paraId="516C4D31" w14:textId="77777777" w:rsidR="0081280A" w:rsidRDefault="0081280A" w:rsidP="0081280A">
    <w:pPr>
      <w:pStyle w:val="Heading210"/>
      <w:keepNext/>
      <w:keepLines/>
      <w:spacing w:after="0" w:line="286" w:lineRule="auto"/>
      <w:jc w:val="both"/>
      <w:rPr>
        <w:rStyle w:val="Heading21"/>
        <w:b/>
        <w:bCs/>
      </w:rPr>
    </w:pPr>
  </w:p>
  <w:p w14:paraId="495A47F4" w14:textId="77777777" w:rsidR="0081280A" w:rsidRDefault="0081280A" w:rsidP="0081280A">
    <w:pPr>
      <w:pStyle w:val="Heading210"/>
      <w:keepNext/>
      <w:keepLines/>
      <w:spacing w:after="0" w:line="286" w:lineRule="auto"/>
      <w:jc w:val="both"/>
      <w:rPr>
        <w:rStyle w:val="Heading21"/>
        <w:b/>
        <w:bCs/>
      </w:rPr>
    </w:pPr>
  </w:p>
  <w:p w14:paraId="7EFE47D4" w14:textId="04BF4897" w:rsidR="0081280A" w:rsidRDefault="0081280A" w:rsidP="00D33E02">
    <w:pPr>
      <w:pStyle w:val="Heading210"/>
      <w:keepNext/>
      <w:keepLines/>
      <w:spacing w:after="120" w:line="286" w:lineRule="auto"/>
      <w:jc w:val="both"/>
      <w:rPr>
        <w:rStyle w:val="Heading21"/>
        <w:b/>
        <w:bCs/>
      </w:rPr>
    </w:pPr>
    <w:r w:rsidRPr="3FCA3D86">
      <w:rPr>
        <w:rStyle w:val="Heading21"/>
        <w:b/>
        <w:bCs/>
      </w:rPr>
      <w:t>EXAMPLE OF INFORMED CONSENT</w:t>
    </w:r>
    <w:bookmarkEnd w:id="6"/>
  </w:p>
  <w:p w14:paraId="3B35A0FF" w14:textId="77777777" w:rsidR="00AE61AF" w:rsidRDefault="003D3896">
    <w:pPr>
      <w:spacing w:line="1" w:lineRule="exact"/>
    </w:pPr>
    <w:r>
      <w:rPr>
        <w:noProof/>
      </w:rPr>
      <mc:AlternateContent>
        <mc:Choice Requires="wps">
          <w:drawing>
            <wp:anchor distT="0" distB="0" distL="0" distR="0" simplePos="0" relativeHeight="62913670" behindDoc="1" locked="0" layoutInCell="1" allowOverlap="1" wp14:anchorId="3B35A105" wp14:editId="52432AD2">
              <wp:simplePos x="0" y="0"/>
              <wp:positionH relativeFrom="page">
                <wp:posOffset>542925</wp:posOffset>
              </wp:positionH>
              <wp:positionV relativeFrom="page">
                <wp:posOffset>305435</wp:posOffset>
              </wp:positionV>
              <wp:extent cx="3547745" cy="466090"/>
              <wp:effectExtent l="0" t="0" r="0" b="0"/>
              <wp:wrapNone/>
              <wp:docPr id="8" name="Shape 8"/>
              <wp:cNvGraphicFramePr/>
              <a:graphic xmlns:a="http://schemas.openxmlformats.org/drawingml/2006/main">
                <a:graphicData uri="http://schemas.microsoft.com/office/word/2010/wordprocessingShape">
                  <wps:wsp>
                    <wps:cNvSpPr txBox="1"/>
                    <wps:spPr>
                      <a:xfrm>
                        <a:off x="0" y="0"/>
                        <a:ext cx="3547745" cy="466090"/>
                      </a:xfrm>
                      <a:prstGeom prst="rect">
                        <a:avLst/>
                      </a:prstGeom>
                      <a:noFill/>
                    </wps:spPr>
                    <wps:txbx>
                      <w:txbxContent>
                        <w:p w14:paraId="3B35A10B" w14:textId="77777777" w:rsidR="00AE61AF" w:rsidRDefault="003D3896">
                          <w:pPr>
                            <w:pStyle w:val="Headerorfooter20"/>
                            <w:rPr>
                              <w:sz w:val="30"/>
                            </w:rPr>
                          </w:pPr>
                          <w:r>
                            <w:rPr>
                              <w:rStyle w:val="Headerorfooter2"/>
                              <w:rFonts w:ascii="Arial" w:eastAsia="Arial" w:hAnsi="Arial" w:cs="Arial"/>
                              <w:b/>
                              <w:color w:val="ED7D31"/>
                              <w:sz w:val="30"/>
                            </w:rPr>
                            <w:t>SPECIALISED COMMITTEE ON ETHICS</w:t>
                          </w:r>
                        </w:p>
                        <w:p w14:paraId="3B35A10C" w14:textId="77777777" w:rsidR="00AE61AF" w:rsidRDefault="003D3896">
                          <w:pPr>
                            <w:pStyle w:val="Headerorfooter20"/>
                            <w:rPr>
                              <w:sz w:val="30"/>
                            </w:rPr>
                          </w:pPr>
                          <w:r>
                            <w:rPr>
                              <w:rStyle w:val="Headerorfooter2"/>
                              <w:rFonts w:ascii="Arial" w:eastAsia="Arial" w:hAnsi="Arial" w:cs="Arial"/>
                              <w:b/>
                              <w:color w:val="ED7D31"/>
                              <w:sz w:val="30"/>
                            </w:rPr>
                            <w:t>OF PSYCHOLOGY</w:t>
                          </w:r>
                        </w:p>
                      </w:txbxContent>
                    </wps:txbx>
                    <wps:bodyPr wrap="none" lIns="0" tIns="0" rIns="0" bIns="0">
                      <a:spAutoFit/>
                    </wps:bodyPr>
                  </wps:wsp>
                </a:graphicData>
              </a:graphic>
            </wp:anchor>
          </w:drawing>
        </mc:Choice>
        <mc:Fallback>
          <w:pict>
            <v:shapetype w14:anchorId="3B35A105" id="_x0000_t202" coordsize="21600,21600" o:spt="202" path="m,l,21600r21600,l21600,xe">
              <v:stroke joinstyle="miter"/>
              <v:path gradientshapeok="t" o:connecttype="rect"/>
            </v:shapetype>
            <v:shape id="Shape 8" o:spid="_x0000_s1027" type="#_x0000_t202" style="position:absolute;margin-left:42.75pt;margin-top:24.05pt;width:279.35pt;height:36.7pt;z-index:-44040281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" filled="f" stroked="f">
              <v:textbox style="mso-fit-shape-to-text:t" inset="0,0,0,0">
                <w:txbxContent>
                  <w:p w14:paraId="3B35A10B" w14:textId="77777777" w:rsidR="00AE61AF" w:rsidRDefault="003D3896">
                    <w:pPr>
                      <w:pStyle w:val="Headerorfooter20"/>
                      <w:rPr>
                        <w:sz w:val="30"/>
                      </w:rPr>
                    </w:pPr>
                    <w:r>
                      <w:rPr>
                        <w:rStyle w:val="Headerorfooter2"/>
                        <w:rFonts w:ascii="Arial" w:eastAsia="Arial" w:hAnsi="Arial" w:cs="Arial"/>
                        <w:b/>
                        <w:color w:val="ED7D31"/>
                        <w:sz w:val="30"/>
                      </w:rPr>
                      <w:t>SPECIALISED COMMITTEE ON ETHICS</w:t>
                    </w:r>
                  </w:p>
                  <w:p w14:paraId="3B35A10C" w14:textId="77777777" w:rsidR="00AE61AF" w:rsidRDefault="003D3896">
                    <w:pPr>
                      <w:pStyle w:val="Headerorfooter20"/>
                      <w:rPr>
                        <w:sz w:val="30"/>
                      </w:rPr>
                    </w:pPr>
                    <w:r>
                      <w:rPr>
                        <w:rStyle w:val="Headerorfooter2"/>
                        <w:rFonts w:ascii="Arial" w:eastAsia="Arial" w:hAnsi="Arial" w:cs="Arial"/>
                        <w:b/>
                        <w:color w:val="ED7D31"/>
                        <w:sz w:val="30"/>
                      </w:rPr>
                      <w:t>OF PSYCHOLOGY</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F4387"/>
    <w:multiLevelType w:val="multilevel"/>
    <w:tmpl w:val="B564602A"/>
    <w:lvl w:ilvl="0">
      <w:start w:val="1"/>
      <w:numFmt w:val="bullet"/>
      <w:lvlText w:val="•"/>
      <w:lvlJc w:val="left"/>
      <w:rPr>
        <w:rFonts w:ascii="Arial" w:eastAsia="Arial" w:hAnsi="Arial" w:cs="Arial"/>
        <w:b w:val="0"/>
        <w:bCs w:val="0"/>
        <w:i w:val="0"/>
        <w:iCs w:val="0"/>
        <w:smallCaps w:val="0"/>
        <w:strike w:val="0"/>
        <w:color w:val="000000"/>
        <w:spacing w:val="0"/>
        <w:w w:val="100"/>
        <w:position w:val="0"/>
        <w:sz w:val="36"/>
        <w:szCs w:val="36"/>
        <w:u w:val="none"/>
        <w:shd w:val="clear" w:color="auto" w:fill="auto"/>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611424"/>
    <w:multiLevelType w:val="multilevel"/>
    <w:tmpl w:val="E0E42B7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6F45A4"/>
    <w:multiLevelType w:val="hybridMultilevel"/>
    <w:tmpl w:val="13E0D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D4958"/>
    <w:multiLevelType w:val="hybridMultilevel"/>
    <w:tmpl w:val="EB1AD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9D01E3"/>
    <w:multiLevelType w:val="hybridMultilevel"/>
    <w:tmpl w:val="13E0DD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99964A5"/>
    <w:multiLevelType w:val="hybridMultilevel"/>
    <w:tmpl w:val="75E42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496830"/>
    <w:multiLevelType w:val="hybridMultilevel"/>
    <w:tmpl w:val="1B6A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914564">
    <w:abstractNumId w:val="1"/>
  </w:num>
  <w:num w:numId="2" w16cid:durableId="1226186953">
    <w:abstractNumId w:val="0"/>
  </w:num>
  <w:num w:numId="3" w16cid:durableId="1870605905">
    <w:abstractNumId w:val="6"/>
  </w:num>
  <w:num w:numId="4" w16cid:durableId="1645159496">
    <w:abstractNumId w:val="2"/>
  </w:num>
  <w:num w:numId="5" w16cid:durableId="1512330655">
    <w:abstractNumId w:val="5"/>
  </w:num>
  <w:num w:numId="6" w16cid:durableId="207953971">
    <w:abstractNumId w:val="3"/>
  </w:num>
  <w:num w:numId="7" w16cid:durableId="496654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AF"/>
    <w:rsid w:val="00015E26"/>
    <w:rsid w:val="00026035"/>
    <w:rsid w:val="0004217C"/>
    <w:rsid w:val="00055A89"/>
    <w:rsid w:val="00066B5F"/>
    <w:rsid w:val="00075EFB"/>
    <w:rsid w:val="00087D90"/>
    <w:rsid w:val="00095411"/>
    <w:rsid w:val="00096FBB"/>
    <w:rsid w:val="000A3BEB"/>
    <w:rsid w:val="000A62E9"/>
    <w:rsid w:val="000B013D"/>
    <w:rsid w:val="000C1036"/>
    <w:rsid w:val="000C35A5"/>
    <w:rsid w:val="000F2613"/>
    <w:rsid w:val="00106321"/>
    <w:rsid w:val="001247C5"/>
    <w:rsid w:val="00125C3D"/>
    <w:rsid w:val="00126852"/>
    <w:rsid w:val="00134609"/>
    <w:rsid w:val="001625AE"/>
    <w:rsid w:val="0017242D"/>
    <w:rsid w:val="00173178"/>
    <w:rsid w:val="00180C08"/>
    <w:rsid w:val="001D1744"/>
    <w:rsid w:val="001D20BA"/>
    <w:rsid w:val="001D4E93"/>
    <w:rsid w:val="001E028D"/>
    <w:rsid w:val="001F6356"/>
    <w:rsid w:val="00202E35"/>
    <w:rsid w:val="0021313D"/>
    <w:rsid w:val="00216E9D"/>
    <w:rsid w:val="00224563"/>
    <w:rsid w:val="0023017F"/>
    <w:rsid w:val="002335D1"/>
    <w:rsid w:val="002345BA"/>
    <w:rsid w:val="002411C2"/>
    <w:rsid w:val="00246EC9"/>
    <w:rsid w:val="00292B00"/>
    <w:rsid w:val="002963B9"/>
    <w:rsid w:val="002A328F"/>
    <w:rsid w:val="002A69C9"/>
    <w:rsid w:val="003077B2"/>
    <w:rsid w:val="003167F9"/>
    <w:rsid w:val="0032185A"/>
    <w:rsid w:val="00321EDD"/>
    <w:rsid w:val="003274E7"/>
    <w:rsid w:val="003411DB"/>
    <w:rsid w:val="00345B68"/>
    <w:rsid w:val="00353C3C"/>
    <w:rsid w:val="003728EC"/>
    <w:rsid w:val="00377B1E"/>
    <w:rsid w:val="00381E4C"/>
    <w:rsid w:val="00393F2A"/>
    <w:rsid w:val="003B52B6"/>
    <w:rsid w:val="003B7F76"/>
    <w:rsid w:val="003D0DCB"/>
    <w:rsid w:val="003D3896"/>
    <w:rsid w:val="003D6FE6"/>
    <w:rsid w:val="003E1E2A"/>
    <w:rsid w:val="00406FEC"/>
    <w:rsid w:val="004610E3"/>
    <w:rsid w:val="004726C0"/>
    <w:rsid w:val="004834AB"/>
    <w:rsid w:val="00495B9E"/>
    <w:rsid w:val="004A5346"/>
    <w:rsid w:val="004B11CA"/>
    <w:rsid w:val="004B76C0"/>
    <w:rsid w:val="004C0B6F"/>
    <w:rsid w:val="004C3E24"/>
    <w:rsid w:val="004D4B16"/>
    <w:rsid w:val="004D7263"/>
    <w:rsid w:val="004E535C"/>
    <w:rsid w:val="00504453"/>
    <w:rsid w:val="00507449"/>
    <w:rsid w:val="005149D1"/>
    <w:rsid w:val="005201FE"/>
    <w:rsid w:val="00547109"/>
    <w:rsid w:val="00561F44"/>
    <w:rsid w:val="00565C91"/>
    <w:rsid w:val="00565D3D"/>
    <w:rsid w:val="0058565D"/>
    <w:rsid w:val="005875EA"/>
    <w:rsid w:val="00592B0F"/>
    <w:rsid w:val="005A707A"/>
    <w:rsid w:val="005C50F5"/>
    <w:rsid w:val="005F45C0"/>
    <w:rsid w:val="005F7626"/>
    <w:rsid w:val="00615A10"/>
    <w:rsid w:val="006161EF"/>
    <w:rsid w:val="006253AF"/>
    <w:rsid w:val="00630125"/>
    <w:rsid w:val="00660DE9"/>
    <w:rsid w:val="00665065"/>
    <w:rsid w:val="0067290A"/>
    <w:rsid w:val="00675A31"/>
    <w:rsid w:val="00692BEB"/>
    <w:rsid w:val="006960C3"/>
    <w:rsid w:val="006B056C"/>
    <w:rsid w:val="006B66A8"/>
    <w:rsid w:val="006E2A71"/>
    <w:rsid w:val="006E3464"/>
    <w:rsid w:val="006E4A7E"/>
    <w:rsid w:val="006E61BB"/>
    <w:rsid w:val="006F2110"/>
    <w:rsid w:val="0070524C"/>
    <w:rsid w:val="00722E48"/>
    <w:rsid w:val="007353E7"/>
    <w:rsid w:val="00740A7C"/>
    <w:rsid w:val="007516DE"/>
    <w:rsid w:val="007678E8"/>
    <w:rsid w:val="00776F0E"/>
    <w:rsid w:val="007842C7"/>
    <w:rsid w:val="00794008"/>
    <w:rsid w:val="007A1BF0"/>
    <w:rsid w:val="007D66B7"/>
    <w:rsid w:val="007E06FC"/>
    <w:rsid w:val="007E5818"/>
    <w:rsid w:val="007E7BD6"/>
    <w:rsid w:val="007F314E"/>
    <w:rsid w:val="0081280A"/>
    <w:rsid w:val="008145B1"/>
    <w:rsid w:val="0081759D"/>
    <w:rsid w:val="00820849"/>
    <w:rsid w:val="00856484"/>
    <w:rsid w:val="00866BB5"/>
    <w:rsid w:val="00881097"/>
    <w:rsid w:val="0088372F"/>
    <w:rsid w:val="008849C6"/>
    <w:rsid w:val="008924E1"/>
    <w:rsid w:val="008C13DB"/>
    <w:rsid w:val="008C17C3"/>
    <w:rsid w:val="008D3DF1"/>
    <w:rsid w:val="00922485"/>
    <w:rsid w:val="0092440C"/>
    <w:rsid w:val="0092705E"/>
    <w:rsid w:val="00934F77"/>
    <w:rsid w:val="00965BB7"/>
    <w:rsid w:val="009A5CD7"/>
    <w:rsid w:val="009B2AE6"/>
    <w:rsid w:val="009B335A"/>
    <w:rsid w:val="009C30C6"/>
    <w:rsid w:val="009C5DF6"/>
    <w:rsid w:val="009C7DDA"/>
    <w:rsid w:val="009E79B2"/>
    <w:rsid w:val="009F09F6"/>
    <w:rsid w:val="00A21EAD"/>
    <w:rsid w:val="00A45B42"/>
    <w:rsid w:val="00A56880"/>
    <w:rsid w:val="00A7114C"/>
    <w:rsid w:val="00A84DE6"/>
    <w:rsid w:val="00AA245E"/>
    <w:rsid w:val="00AB36D2"/>
    <w:rsid w:val="00AC5D7E"/>
    <w:rsid w:val="00AE5937"/>
    <w:rsid w:val="00AE5D4E"/>
    <w:rsid w:val="00AE61AF"/>
    <w:rsid w:val="00B236E8"/>
    <w:rsid w:val="00B47901"/>
    <w:rsid w:val="00B54D8C"/>
    <w:rsid w:val="00B55E7D"/>
    <w:rsid w:val="00B6122A"/>
    <w:rsid w:val="00B914C6"/>
    <w:rsid w:val="00B95DD6"/>
    <w:rsid w:val="00BA4821"/>
    <w:rsid w:val="00BC1243"/>
    <w:rsid w:val="00BF6BD5"/>
    <w:rsid w:val="00C106C7"/>
    <w:rsid w:val="00C16F90"/>
    <w:rsid w:val="00C238AD"/>
    <w:rsid w:val="00C24B63"/>
    <w:rsid w:val="00C32954"/>
    <w:rsid w:val="00C43453"/>
    <w:rsid w:val="00C51AF9"/>
    <w:rsid w:val="00C53415"/>
    <w:rsid w:val="00C64CBB"/>
    <w:rsid w:val="00C71CDA"/>
    <w:rsid w:val="00CA1549"/>
    <w:rsid w:val="00CA3515"/>
    <w:rsid w:val="00CA779A"/>
    <w:rsid w:val="00CD3E06"/>
    <w:rsid w:val="00CE3607"/>
    <w:rsid w:val="00CF1A78"/>
    <w:rsid w:val="00CF41BA"/>
    <w:rsid w:val="00CF4890"/>
    <w:rsid w:val="00CF559A"/>
    <w:rsid w:val="00CF656D"/>
    <w:rsid w:val="00D05AB5"/>
    <w:rsid w:val="00D151D1"/>
    <w:rsid w:val="00D228F1"/>
    <w:rsid w:val="00D33E02"/>
    <w:rsid w:val="00D51955"/>
    <w:rsid w:val="00D52EF3"/>
    <w:rsid w:val="00D63D7F"/>
    <w:rsid w:val="00DA4481"/>
    <w:rsid w:val="00DD0EE6"/>
    <w:rsid w:val="00DD265C"/>
    <w:rsid w:val="00DE1189"/>
    <w:rsid w:val="00E112D1"/>
    <w:rsid w:val="00E3679B"/>
    <w:rsid w:val="00E47C48"/>
    <w:rsid w:val="00E52EFB"/>
    <w:rsid w:val="00E53E47"/>
    <w:rsid w:val="00E55F7C"/>
    <w:rsid w:val="00E6694E"/>
    <w:rsid w:val="00E73009"/>
    <w:rsid w:val="00E816F6"/>
    <w:rsid w:val="00E93769"/>
    <w:rsid w:val="00E968D6"/>
    <w:rsid w:val="00EB25CF"/>
    <w:rsid w:val="00EC29B7"/>
    <w:rsid w:val="00EE15FC"/>
    <w:rsid w:val="00EF1EE8"/>
    <w:rsid w:val="00EF731C"/>
    <w:rsid w:val="00F02B8E"/>
    <w:rsid w:val="00F13430"/>
    <w:rsid w:val="00F21B9C"/>
    <w:rsid w:val="00F352C6"/>
    <w:rsid w:val="00F369ED"/>
    <w:rsid w:val="00F40066"/>
    <w:rsid w:val="00F434CF"/>
    <w:rsid w:val="00F816E7"/>
    <w:rsid w:val="00FA6352"/>
    <w:rsid w:val="00FB3CBA"/>
    <w:rsid w:val="00FF2CCA"/>
    <w:rsid w:val="00FF6988"/>
    <w:rsid w:val="01904335"/>
    <w:rsid w:val="02166909"/>
    <w:rsid w:val="02FC1C3A"/>
    <w:rsid w:val="03AEBD6E"/>
    <w:rsid w:val="0437B91C"/>
    <w:rsid w:val="052E9894"/>
    <w:rsid w:val="05C90EBE"/>
    <w:rsid w:val="05CC57D0"/>
    <w:rsid w:val="06FCE7AF"/>
    <w:rsid w:val="07D09219"/>
    <w:rsid w:val="0943009C"/>
    <w:rsid w:val="09446E13"/>
    <w:rsid w:val="0A51631F"/>
    <w:rsid w:val="0B4F0B71"/>
    <w:rsid w:val="0B55605F"/>
    <w:rsid w:val="13B1E328"/>
    <w:rsid w:val="14359016"/>
    <w:rsid w:val="17B032D4"/>
    <w:rsid w:val="1BEC04DA"/>
    <w:rsid w:val="1BECA888"/>
    <w:rsid w:val="1D1B596C"/>
    <w:rsid w:val="1DF8CE2F"/>
    <w:rsid w:val="2077F830"/>
    <w:rsid w:val="21959DFA"/>
    <w:rsid w:val="229CBC4B"/>
    <w:rsid w:val="22F0EB82"/>
    <w:rsid w:val="23143A84"/>
    <w:rsid w:val="244EA0FE"/>
    <w:rsid w:val="24FD1226"/>
    <w:rsid w:val="26E8CF8F"/>
    <w:rsid w:val="289E965E"/>
    <w:rsid w:val="299C16B5"/>
    <w:rsid w:val="29F33216"/>
    <w:rsid w:val="2A000B37"/>
    <w:rsid w:val="2E34ADB2"/>
    <w:rsid w:val="2E47A68D"/>
    <w:rsid w:val="2EA880FF"/>
    <w:rsid w:val="2EDF6CF2"/>
    <w:rsid w:val="2F05EC1B"/>
    <w:rsid w:val="2F169F92"/>
    <w:rsid w:val="329B59F7"/>
    <w:rsid w:val="32A93EF0"/>
    <w:rsid w:val="3505D5C6"/>
    <w:rsid w:val="3558F251"/>
    <w:rsid w:val="364CD181"/>
    <w:rsid w:val="371F08BA"/>
    <w:rsid w:val="39F664BA"/>
    <w:rsid w:val="3CE192DC"/>
    <w:rsid w:val="3EACB2B8"/>
    <w:rsid w:val="3EF911FE"/>
    <w:rsid w:val="3F524803"/>
    <w:rsid w:val="3FCA3D86"/>
    <w:rsid w:val="40C7A2B7"/>
    <w:rsid w:val="41B9E7A9"/>
    <w:rsid w:val="4250D489"/>
    <w:rsid w:val="4357083F"/>
    <w:rsid w:val="43C7AA6B"/>
    <w:rsid w:val="44AD83BF"/>
    <w:rsid w:val="45F35792"/>
    <w:rsid w:val="470D1461"/>
    <w:rsid w:val="4796FCB3"/>
    <w:rsid w:val="4C4C55C4"/>
    <w:rsid w:val="514DEE86"/>
    <w:rsid w:val="5463DE2E"/>
    <w:rsid w:val="55C03A86"/>
    <w:rsid w:val="56E0796D"/>
    <w:rsid w:val="57FD18D7"/>
    <w:rsid w:val="586BA9E6"/>
    <w:rsid w:val="598F5A14"/>
    <w:rsid w:val="5D10AC4B"/>
    <w:rsid w:val="5DD8825E"/>
    <w:rsid w:val="5F1C7963"/>
    <w:rsid w:val="5F8FD648"/>
    <w:rsid w:val="622C5A06"/>
    <w:rsid w:val="62CE1BFE"/>
    <w:rsid w:val="640755F9"/>
    <w:rsid w:val="65351FAC"/>
    <w:rsid w:val="67FFAB68"/>
    <w:rsid w:val="695194B2"/>
    <w:rsid w:val="6A0CB988"/>
    <w:rsid w:val="6A2D3823"/>
    <w:rsid w:val="6B8E5FFE"/>
    <w:rsid w:val="6CE8FCC9"/>
    <w:rsid w:val="6E80597C"/>
    <w:rsid w:val="6ECE32AB"/>
    <w:rsid w:val="706F4F1F"/>
    <w:rsid w:val="733FDEF5"/>
    <w:rsid w:val="74FE3F6C"/>
    <w:rsid w:val="75B7E8F6"/>
    <w:rsid w:val="77DC9C3F"/>
    <w:rsid w:val="78531FBC"/>
    <w:rsid w:val="7878DA00"/>
    <w:rsid w:val="7B9CDCEC"/>
    <w:rsid w:val="7CC364B0"/>
    <w:rsid w:val="7EA56067"/>
    <w:rsid w:val="7EAB1D08"/>
    <w:rsid w:val="7F3DA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5A0A9"/>
  <w15:docId w15:val="{92D24BEA-CF48-4405-9C13-F0001A69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rPr>
      <w:rFonts w:ascii="Arial" w:eastAsia="Arial" w:hAnsi="Arial" w:cs="Arial"/>
      <w:b/>
      <w:i w:val="0"/>
      <w:smallCaps w:val="0"/>
      <w:strike w:val="0"/>
      <w:sz w:val="22"/>
      <w:u w:val="none"/>
    </w:rPr>
  </w:style>
  <w:style w:type="character" w:customStyle="1" w:styleId="Headerorfooter2">
    <w:name w:val="Header or footer|2_"/>
    <w:basedOn w:val="DefaultParagraphFont"/>
    <w:link w:val="Headerorfooter20"/>
    <w:rPr>
      <w:b w:val="0"/>
      <w:i w:val="0"/>
      <w:smallCaps w:val="0"/>
      <w:strike w:val="0"/>
      <w:sz w:val="20"/>
      <w:u w:val="none"/>
    </w:rPr>
  </w:style>
  <w:style w:type="character" w:customStyle="1" w:styleId="Heading21">
    <w:name w:val="Heading #2|1_"/>
    <w:basedOn w:val="DefaultParagraphFont"/>
    <w:link w:val="Heading210"/>
    <w:rPr>
      <w:rFonts w:ascii="Arial" w:eastAsia="Arial" w:hAnsi="Arial" w:cs="Arial"/>
      <w:b/>
      <w:i w:val="0"/>
      <w:smallCaps w:val="0"/>
      <w:strike w:val="0"/>
      <w:sz w:val="20"/>
      <w:u w:val="none"/>
    </w:rPr>
  </w:style>
  <w:style w:type="character" w:customStyle="1" w:styleId="Bodytext2">
    <w:name w:val="Body text|2_"/>
    <w:basedOn w:val="DefaultParagraphFont"/>
    <w:link w:val="Bodytext20"/>
    <w:rPr>
      <w:rFonts w:ascii="Arial" w:eastAsia="Arial" w:hAnsi="Arial" w:cs="Arial"/>
      <w:b w:val="0"/>
      <w:i w:val="0"/>
      <w:smallCaps w:val="0"/>
      <w:strike w:val="0"/>
      <w:sz w:val="20"/>
      <w:u w:val="none"/>
    </w:rPr>
  </w:style>
  <w:style w:type="character" w:customStyle="1" w:styleId="Bodytext1">
    <w:name w:val="Body text|1_"/>
    <w:basedOn w:val="DefaultParagraphFont"/>
    <w:link w:val="Bodytext10"/>
    <w:rPr>
      <w:rFonts w:ascii="Calibri" w:eastAsia="Calibri" w:hAnsi="Calibri" w:cs="Calibri"/>
      <w:b w:val="0"/>
      <w:i w:val="0"/>
      <w:smallCaps w:val="0"/>
      <w:strike w:val="0"/>
      <w:u w:val="none"/>
    </w:rPr>
  </w:style>
  <w:style w:type="character" w:customStyle="1" w:styleId="Bodytext3">
    <w:name w:val="Body text|3_"/>
    <w:basedOn w:val="DefaultParagraphFont"/>
    <w:link w:val="Bodytext30"/>
    <w:rPr>
      <w:rFonts w:ascii="Calibri" w:eastAsia="Calibri" w:hAnsi="Calibri" w:cs="Calibri"/>
      <w:b w:val="0"/>
      <w:i w:val="0"/>
      <w:smallCaps w:val="0"/>
      <w:strike w:val="0"/>
      <w:sz w:val="18"/>
      <w:u w:val="none"/>
    </w:rPr>
  </w:style>
  <w:style w:type="paragraph" w:customStyle="1" w:styleId="Heading110">
    <w:name w:val="Heading #1|1"/>
    <w:basedOn w:val="Normal"/>
    <w:link w:val="Heading11"/>
    <w:pPr>
      <w:spacing w:after="220"/>
      <w:jc w:val="center"/>
      <w:outlineLvl w:val="0"/>
    </w:pPr>
    <w:rPr>
      <w:rFonts w:ascii="Arial" w:eastAsia="Arial" w:hAnsi="Arial" w:cs="Arial"/>
      <w:b/>
      <w:sz w:val="22"/>
    </w:rPr>
  </w:style>
  <w:style w:type="paragraph" w:customStyle="1" w:styleId="Headerorfooter20">
    <w:name w:val="Header or footer|2"/>
    <w:basedOn w:val="Normal"/>
    <w:link w:val="Headerorfooter2"/>
    <w:rPr>
      <w:sz w:val="20"/>
    </w:rPr>
  </w:style>
  <w:style w:type="paragraph" w:customStyle="1" w:styleId="Heading210">
    <w:name w:val="Heading #2|1"/>
    <w:basedOn w:val="Normal"/>
    <w:link w:val="Heading21"/>
    <w:pPr>
      <w:spacing w:after="200" w:line="269" w:lineRule="auto"/>
      <w:outlineLvl w:val="1"/>
    </w:pPr>
    <w:rPr>
      <w:rFonts w:ascii="Arial" w:eastAsia="Arial" w:hAnsi="Arial" w:cs="Arial"/>
      <w:b/>
      <w:sz w:val="20"/>
    </w:rPr>
  </w:style>
  <w:style w:type="paragraph" w:customStyle="1" w:styleId="Bodytext20">
    <w:name w:val="Body text|2"/>
    <w:basedOn w:val="Normal"/>
    <w:link w:val="Bodytext2"/>
    <w:pPr>
      <w:spacing w:line="214" w:lineRule="auto"/>
      <w:ind w:left="460" w:hanging="460"/>
    </w:pPr>
    <w:rPr>
      <w:rFonts w:ascii="Arial" w:eastAsia="Arial" w:hAnsi="Arial" w:cs="Arial"/>
      <w:sz w:val="20"/>
    </w:rPr>
  </w:style>
  <w:style w:type="paragraph" w:customStyle="1" w:styleId="Bodytext10">
    <w:name w:val="Body text|1"/>
    <w:basedOn w:val="Normal"/>
    <w:link w:val="Bodytext1"/>
    <w:pPr>
      <w:spacing w:after="140"/>
    </w:pPr>
    <w:rPr>
      <w:rFonts w:ascii="Calibri" w:eastAsia="Calibri" w:hAnsi="Calibri" w:cs="Calibri"/>
    </w:rPr>
  </w:style>
  <w:style w:type="paragraph" w:customStyle="1" w:styleId="Bodytext30">
    <w:name w:val="Body text|3"/>
    <w:basedOn w:val="Normal"/>
    <w:link w:val="Bodytext3"/>
    <w:pPr>
      <w:spacing w:after="180" w:line="230" w:lineRule="auto"/>
      <w:ind w:right="750"/>
      <w:jc w:val="center"/>
    </w:pPr>
    <w:rPr>
      <w:rFonts w:ascii="Calibri" w:eastAsia="Calibri" w:hAnsi="Calibri" w:cs="Calibri"/>
      <w:sz w:val="18"/>
    </w:rPr>
  </w:style>
  <w:style w:type="character" w:styleId="Hyperlink">
    <w:name w:val="Hyperlink"/>
    <w:basedOn w:val="DefaultParagraphFont"/>
    <w:uiPriority w:val="99"/>
    <w:unhideWhenUsed/>
    <w:rsid w:val="009C30C6"/>
    <w:rPr>
      <w:color w:val="467886" w:themeColor="hyperlink"/>
      <w:u w:val="single"/>
    </w:rPr>
  </w:style>
  <w:style w:type="character" w:styleId="UnresolvedMention">
    <w:name w:val="Unresolved Mention"/>
    <w:basedOn w:val="DefaultParagraphFont"/>
    <w:uiPriority w:val="99"/>
    <w:semiHidden/>
    <w:unhideWhenUsed/>
    <w:rsid w:val="009C30C6"/>
    <w:rPr>
      <w:color w:val="605E5C"/>
      <w:shd w:val="clear" w:color="auto" w:fill="E1DFDD"/>
    </w:rPr>
  </w:style>
  <w:style w:type="paragraph" w:styleId="Header">
    <w:name w:val="header"/>
    <w:basedOn w:val="Normal"/>
    <w:link w:val="HeaderChar"/>
    <w:uiPriority w:val="99"/>
    <w:unhideWhenUsed/>
    <w:rsid w:val="009C30C6"/>
    <w:pPr>
      <w:tabs>
        <w:tab w:val="center" w:pos="4680"/>
        <w:tab w:val="right" w:pos="9360"/>
      </w:tabs>
    </w:pPr>
  </w:style>
  <w:style w:type="character" w:customStyle="1" w:styleId="HeaderChar">
    <w:name w:val="Header Char"/>
    <w:basedOn w:val="DefaultParagraphFont"/>
    <w:link w:val="Header"/>
    <w:uiPriority w:val="99"/>
    <w:rsid w:val="009C30C6"/>
    <w:rPr>
      <w:color w:val="000000"/>
    </w:rPr>
  </w:style>
  <w:style w:type="paragraph" w:styleId="Footer">
    <w:name w:val="footer"/>
    <w:basedOn w:val="Normal"/>
    <w:link w:val="FooterChar"/>
    <w:uiPriority w:val="99"/>
    <w:unhideWhenUsed/>
    <w:rsid w:val="009C30C6"/>
    <w:pPr>
      <w:tabs>
        <w:tab w:val="center" w:pos="4680"/>
        <w:tab w:val="right" w:pos="9360"/>
      </w:tabs>
    </w:pPr>
  </w:style>
  <w:style w:type="character" w:customStyle="1" w:styleId="FooterChar">
    <w:name w:val="Footer Char"/>
    <w:basedOn w:val="DefaultParagraphFont"/>
    <w:link w:val="Footer"/>
    <w:uiPriority w:val="99"/>
    <w:rsid w:val="009C30C6"/>
    <w:rPr>
      <w:color w:val="000000"/>
    </w:rPr>
  </w:style>
  <w:style w:type="paragraph" w:styleId="ListParagraph">
    <w:name w:val="List Paragraph"/>
    <w:basedOn w:val="Normal"/>
    <w:uiPriority w:val="34"/>
    <w:qFormat/>
    <w:rsid w:val="00C32954"/>
    <w:pPr>
      <w:ind w:left="720"/>
      <w:contextualSpacing/>
    </w:pPr>
  </w:style>
  <w:style w:type="paragraph" w:styleId="BodyText">
    <w:name w:val="Body Text"/>
    <w:basedOn w:val="Normal"/>
    <w:link w:val="BodyTextChar"/>
    <w:uiPriority w:val="1"/>
    <w:qFormat/>
    <w:rsid w:val="004C3E24"/>
    <w:pPr>
      <w:autoSpaceDE w:val="0"/>
      <w:autoSpaceDN w:val="0"/>
      <w:adjustRightInd w:val="0"/>
    </w:pPr>
    <w:rPr>
      <w:rFonts w:ascii="Calibri" w:eastAsiaTheme="minorEastAsia" w:hAnsi="Calibri" w:cs="Calibri"/>
      <w:color w:val="auto"/>
      <w:szCs w:val="24"/>
      <w:lang w:val="en-US"/>
    </w:rPr>
  </w:style>
  <w:style w:type="character" w:customStyle="1" w:styleId="BodyTextChar">
    <w:name w:val="Body Text Char"/>
    <w:basedOn w:val="DefaultParagraphFont"/>
    <w:link w:val="BodyText"/>
    <w:uiPriority w:val="1"/>
    <w:rsid w:val="004C3E24"/>
    <w:rPr>
      <w:rFonts w:ascii="Calibri" w:eastAsiaTheme="minorEastAsia" w:hAnsi="Calibri" w:cs="Calibri"/>
      <w:szCs w:val="24"/>
      <w:lang w:val="en-US"/>
    </w:rPr>
  </w:style>
  <w:style w:type="paragraph" w:styleId="NormalWeb">
    <w:name w:val="Normal (Web)"/>
    <w:basedOn w:val="Normal"/>
    <w:uiPriority w:val="99"/>
    <w:semiHidden/>
    <w:unhideWhenUsed/>
    <w:rsid w:val="00565C91"/>
    <w:pPr>
      <w:widowControl/>
      <w:spacing w:before="100" w:beforeAutospacing="1" w:after="100" w:afterAutospacing="1"/>
    </w:pPr>
    <w:rPr>
      <w:color w:val="auto"/>
      <w:szCs w:val="24"/>
      <w:lang w:val="en-US"/>
    </w:rPr>
  </w:style>
  <w:style w:type="character" w:styleId="Strong">
    <w:name w:val="Strong"/>
    <w:basedOn w:val="DefaultParagraphFont"/>
    <w:uiPriority w:val="22"/>
    <w:qFormat/>
    <w:rsid w:val="00565C91"/>
    <w:rPr>
      <w:b/>
      <w:bCs/>
    </w:rPr>
  </w:style>
  <w:style w:type="paragraph" w:customStyle="1" w:styleId="TableParagraph">
    <w:name w:val="Table Paragraph"/>
    <w:basedOn w:val="Normal"/>
    <w:uiPriority w:val="1"/>
    <w:qFormat/>
    <w:rsid w:val="002A69C9"/>
    <w:pPr>
      <w:autoSpaceDE w:val="0"/>
      <w:autoSpaceDN w:val="0"/>
      <w:adjustRightInd w:val="0"/>
      <w:ind w:left="559" w:hanging="360"/>
    </w:pPr>
    <w:rPr>
      <w:rFonts w:ascii="Century Gothic" w:eastAsiaTheme="minorEastAsia" w:hAnsi="Century Gothic" w:cs="Century Gothic"/>
      <w:color w:val="auto"/>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99436">
      <w:bodyDiv w:val="1"/>
      <w:marLeft w:val="0"/>
      <w:marRight w:val="0"/>
      <w:marTop w:val="0"/>
      <w:marBottom w:val="0"/>
      <w:divBdr>
        <w:top w:val="none" w:sz="0" w:space="0" w:color="auto"/>
        <w:left w:val="none" w:sz="0" w:space="0" w:color="auto"/>
        <w:bottom w:val="none" w:sz="0" w:space="0" w:color="auto"/>
        <w:right w:val="none" w:sz="0" w:space="0" w:color="auto"/>
      </w:divBdr>
    </w:div>
    <w:div w:id="1357151517">
      <w:bodyDiv w:val="1"/>
      <w:marLeft w:val="0"/>
      <w:marRight w:val="0"/>
      <w:marTop w:val="0"/>
      <w:marBottom w:val="0"/>
      <w:divBdr>
        <w:top w:val="none" w:sz="0" w:space="0" w:color="auto"/>
        <w:left w:val="none" w:sz="0" w:space="0" w:color="auto"/>
        <w:bottom w:val="none" w:sz="0" w:space="0" w:color="auto"/>
        <w:right w:val="none" w:sz="0" w:space="0" w:color="auto"/>
      </w:divBdr>
    </w:div>
    <w:div w:id="1977368197">
      <w:bodyDiv w:val="1"/>
      <w:marLeft w:val="0"/>
      <w:marRight w:val="0"/>
      <w:marTop w:val="0"/>
      <w:marBottom w:val="0"/>
      <w:divBdr>
        <w:top w:val="none" w:sz="0" w:space="0" w:color="auto"/>
        <w:left w:val="none" w:sz="0" w:space="0" w:color="auto"/>
        <w:bottom w:val="none" w:sz="0" w:space="0" w:color="auto"/>
        <w:right w:val="none" w:sz="0" w:space="0" w:color="auto"/>
      </w:divBdr>
    </w:div>
    <w:div w:id="2003703907">
      <w:bodyDiv w:val="1"/>
      <w:marLeft w:val="0"/>
      <w:marRight w:val="0"/>
      <w:marTop w:val="0"/>
      <w:marBottom w:val="0"/>
      <w:divBdr>
        <w:top w:val="none" w:sz="0" w:space="0" w:color="auto"/>
        <w:left w:val="none" w:sz="0" w:space="0" w:color="auto"/>
        <w:bottom w:val="none" w:sz="0" w:space="0" w:color="auto"/>
        <w:right w:val="none" w:sz="0" w:space="0" w:color="auto"/>
      </w:divBdr>
    </w:div>
    <w:div w:id="2132017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iscte-iul.p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te-iul.pt/assets/files/2022/12/12/1670862303829_orientacoes_aos_investigadores_sobre_protecao_de_dados_pessoai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o@iscte-iul.p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ur01.safelinks.protection.outlook.com/?url=https%3A%2F%2Fcommission.europa.eu%2Fresources-partners%2Fetranslation_en&amp;data=05%7C02%7CHelena.H.Santos%40iscte-iul.pt%7C843c21fdbc38465f37d008dce2b49a33%7C6230e860bfc54095a6bc104721add6e6%7C0%7C0%7C638634512766181943%7CUnknown%7CTWFpbGZsb3d8eyJWIjoiMC4wLjAwMDAiLCJQIjoiV2luMzIiLCJBTiI6Ik1haWwiLCJXVCI6Mn0%3D%7C0%7C%7C%7C&amp;sdata=KZPYwUvNkq5S9C%2BSZY0KfxACO27AUylBYtTcOgb8BmA%3D&amp;reserved=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ur01.safelinks.protection.outlook.com/?url=https%3A%2F%2Fcommission.europa.eu%2Fresources-partners%2Fetranslation_en&amp;data=05%7C02%7CHelena.H.Santos%40iscte-iul.pt%7C843c21fdbc38465f37d008dce2b49a33%7C6230e860bfc54095a6bc104721add6e6%7C0%7C0%7C638634512766181943%7CUnknown%7CTWFpbGZsb3d8eyJWIjoiMC4wLjAwMDAiLCJQIjoiV2luMzIiLCJBTiI6Ik1haWwiLCJXVCI6Mn0%3D%7C0%7C%7C%7C&amp;sdata=KZPYwUvNkq5S9C%2BSZY0KfxACO27AUylBYtTcOgb8Bm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86F82233A5EE84898BE6ADC4A1896FD" ma:contentTypeVersion="18" ma:contentTypeDescription="Criar um novo documento." ma:contentTypeScope="" ma:versionID="a97ba9fdf839fa74a5111a9d374a5227">
  <xsd:schema xmlns:xsd="http://www.w3.org/2001/XMLSchema" xmlns:xs="http://www.w3.org/2001/XMLSchema" xmlns:p="http://schemas.microsoft.com/office/2006/metadata/properties" xmlns:ns2="0846b462-6f49-47cf-8b5c-0d42bd77b986" xmlns:ns3="ee4443be-dc62-4c9e-aa0f-75e5c839fd04" targetNamespace="http://schemas.microsoft.com/office/2006/metadata/properties" ma:root="true" ma:fieldsID="0e03a67d9a3272bfe164cd52c748daeb" ns2:_="" ns3:_="">
    <xsd:import namespace="0846b462-6f49-47cf-8b5c-0d42bd77b986"/>
    <xsd:import namespace="ee4443be-dc62-4c9e-aa0f-75e5c839fd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b462-6f49-47cf-8b5c-0d42bd77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443be-dc62-4c9e-aa0f-75e5c839fd04"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e008e7e7-f25d-4a20-bb14-f8ba49ef9d02}" ma:internalName="TaxCatchAll" ma:showField="CatchAllData" ma:web="ee4443be-dc62-4c9e-aa0f-75e5c839f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46b462-6f49-47cf-8b5c-0d42bd77b986">
      <Terms xmlns="http://schemas.microsoft.com/office/infopath/2007/PartnerControls"/>
    </lcf76f155ced4ddcb4097134ff3c332f>
    <TaxCatchAll xmlns="ee4443be-dc62-4c9e-aa0f-75e5c839fd04" xsi:nil="true"/>
  </documentManagement>
</p:properties>
</file>

<file path=customXml/itemProps1.xml><?xml version="1.0" encoding="utf-8"?>
<ds:datastoreItem xmlns:ds="http://schemas.openxmlformats.org/officeDocument/2006/customXml" ds:itemID="{9C7D3CA4-509C-46B7-8835-9C37623C45E0}">
  <ds:schemaRefs>
    <ds:schemaRef ds:uri="http://schemas.microsoft.com/sharepoint/v3/contenttype/forms"/>
  </ds:schemaRefs>
</ds:datastoreItem>
</file>

<file path=customXml/itemProps2.xml><?xml version="1.0" encoding="utf-8"?>
<ds:datastoreItem xmlns:ds="http://schemas.openxmlformats.org/officeDocument/2006/customXml" ds:itemID="{2A632B58-D95B-4FCA-B609-B769774EA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b462-6f49-47cf-8b5c-0d42bd77b986"/>
    <ds:schemaRef ds:uri="ee4443be-dc62-4c9e-aa0f-75e5c839f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AFE5-72B8-4718-B849-9AE4BF00FED9}">
  <ds:schemaRefs>
    <ds:schemaRef ds:uri="http://schemas.microsoft.com/office/2006/metadata/properties"/>
    <ds:schemaRef ds:uri="http://schemas.microsoft.com/office/infopath/2007/PartnerControls"/>
    <ds:schemaRef ds:uri="0846b462-6f49-47cf-8b5c-0d42bd77b986"/>
    <ds:schemaRef ds:uri="ee4443be-dc62-4c9e-aa0f-75e5c839fd04"/>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1573</Words>
  <Characters>8968</Characters>
  <Application>Microsoft Office Word</Application>
  <DocSecurity>0</DocSecurity>
  <Lines>74</Lines>
  <Paragraphs>21</Paragraphs>
  <ScaleCrop>false</ScaleCrop>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All documents translated on: https://commission.europa.eu/resources-partners/etranslation_en</dc:subject>
  <cp:lastModifiedBy>Helena Santos</cp:lastModifiedBy>
  <cp:revision>228</cp:revision>
  <dcterms:created xsi:type="dcterms:W3CDTF">2024-10-02T14:51:00Z</dcterms:created>
  <dcterms:modified xsi:type="dcterms:W3CDTF">2025-09-11T15:33:00Z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0x010100386F82233A5EE84898BE6ADC4A1896FD</vt:lpwstr>
  </property>
  <property fmtid="{D5CDD505-2E9C-101B-9397-08002B2CF9AE}" pid="3" name="MediaServiceImageTags">
    <vt:lpwstr/>
  </property>
  <property fmtid="{D5CDD505-2E9C-101B-9397-08002B2CF9AE}" pid="4" name="grammarly_documentId">
    <vt:lpwstr>documentId_6941</vt:lpwstr>
  </property>
  <property fmtid="{D5CDD505-2E9C-101B-9397-08002B2CF9AE}" pid="5" name="grammarly_documentContext">
    <vt:lpwstr>{"goals":[],"domain":"general","emotions":[],"dialect":"american"}</vt:lpwstr>
  </property>
</Properties>
</file>