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D5588B"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D5588B"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w:t>
      </w:r>
      <w:proofErr w:type="spellStart"/>
      <w:r w:rsidRPr="00D625C8">
        <w:rPr>
          <w:rFonts w:asciiTheme="minorHAnsi" w:hAnsiTheme="minorHAnsi"/>
          <w:sz w:val="22"/>
          <w:szCs w:val="22"/>
          <w:lang w:val="en-GB"/>
        </w:rPr>
        <w:t>EQF</w:t>
      </w:r>
      <w:proofErr w:type="spellEnd"/>
      <w:r w:rsidRPr="00D625C8">
        <w:rPr>
          <w:rFonts w:asciiTheme="minorHAnsi" w:hAnsiTheme="minorHAnsi"/>
          <w:sz w:val="22"/>
          <w:szCs w:val="22"/>
          <w:lang w:val="en-GB"/>
        </w:rPr>
        <w:t xml:space="preserve"> level 5) / Bachelor or equivalent first cycle (</w:t>
      </w:r>
      <w:proofErr w:type="spellStart"/>
      <w:r w:rsidRPr="00D625C8">
        <w:rPr>
          <w:rFonts w:asciiTheme="minorHAnsi" w:hAnsiTheme="minorHAnsi"/>
          <w:sz w:val="22"/>
          <w:szCs w:val="22"/>
          <w:lang w:val="en-GB"/>
        </w:rPr>
        <w:t>EQF</w:t>
      </w:r>
      <w:proofErr w:type="spellEnd"/>
      <w:r w:rsidRPr="00D625C8">
        <w:rPr>
          <w:rFonts w:asciiTheme="minorHAnsi" w:hAnsiTheme="minorHAnsi"/>
          <w:sz w:val="22"/>
          <w:szCs w:val="22"/>
          <w:lang w:val="en-GB"/>
        </w:rPr>
        <w:t xml:space="preserve"> level 6) / Master or equivalent second cycle (</w:t>
      </w:r>
      <w:proofErr w:type="spellStart"/>
      <w:r w:rsidRPr="00D625C8">
        <w:rPr>
          <w:rFonts w:asciiTheme="minorHAnsi" w:hAnsiTheme="minorHAnsi"/>
          <w:sz w:val="22"/>
          <w:szCs w:val="22"/>
          <w:lang w:val="en-GB"/>
        </w:rPr>
        <w:t>EQF</w:t>
      </w:r>
      <w:proofErr w:type="spellEnd"/>
      <w:r w:rsidRPr="00D625C8">
        <w:rPr>
          <w:rFonts w:asciiTheme="minorHAnsi" w:hAnsiTheme="minorHAnsi"/>
          <w:sz w:val="22"/>
          <w:szCs w:val="22"/>
          <w:lang w:val="en-GB"/>
        </w:rPr>
        <w:t xml:space="preserve"> level 7) / Doctorate or equivalent third cycle (</w:t>
      </w:r>
      <w:proofErr w:type="spellStart"/>
      <w:r w:rsidRPr="00D625C8">
        <w:rPr>
          <w:rFonts w:asciiTheme="minorHAnsi" w:hAnsiTheme="minorHAnsi"/>
          <w:sz w:val="22"/>
          <w:szCs w:val="22"/>
          <w:lang w:val="en-GB"/>
        </w:rPr>
        <w:t>EQF</w:t>
      </w:r>
      <w:proofErr w:type="spellEnd"/>
      <w:r w:rsidRPr="00D625C8">
        <w:rPr>
          <w:rFonts w:asciiTheme="minorHAnsi" w:hAnsiTheme="minorHAnsi"/>
          <w:sz w:val="22"/>
          <w:szCs w:val="22"/>
          <w:lang w:val="en-GB"/>
        </w:rPr>
        <w:t xml:space="preserve">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w:t>
      </w:r>
      <w:proofErr w:type="spellStart"/>
      <w:r w:rsidRPr="00D625C8">
        <w:rPr>
          <w:lang w:val="en-GB"/>
        </w:rPr>
        <w:t>ISCED</w:t>
      </w:r>
      <w:proofErr w:type="spellEnd"/>
      <w:r w:rsidRPr="00D625C8">
        <w:rPr>
          <w:lang w:val="en-GB"/>
        </w:rPr>
        <w:t xml:space="preserve">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a description of the European Language Levels (</w:t>
      </w:r>
      <w:proofErr w:type="spellStart"/>
      <w:r w:rsidRPr="00A939CD">
        <w:rPr>
          <w:rFonts w:cstheme="minorHAnsi"/>
          <w:sz w:val="22"/>
          <w:szCs w:val="22"/>
          <w:lang w:val="en-GB"/>
        </w:rPr>
        <w:t>CEFR</w:t>
      </w:r>
      <w:proofErr w:type="spellEnd"/>
      <w:r w:rsidRPr="00A939CD">
        <w:rPr>
          <w:rFonts w:cstheme="minorHAnsi"/>
          <w:sz w:val="22"/>
          <w:szCs w:val="22"/>
          <w:lang w:val="en-GB"/>
        </w:rPr>
        <w:t xml:space="preserve">)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77777777"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D5588B">
          <w:rPr>
            <w:noProof/>
          </w:rPr>
          <w:t>1</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7CD79A47" w:rsidR="008921A7" w:rsidRDefault="009267BA">
    <w:pPr>
      <w:pStyle w:val="Header"/>
    </w:pPr>
    <w:r w:rsidRPr="00A04811">
      <w:rPr>
        <w:noProof/>
        <w:lang w:val="en-GB" w:eastAsia="en-GB"/>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en-GB" w:eastAsia="en-GB"/>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GB" w:eastAsia="en-GB"/>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GB" w:eastAsia="en-GB"/>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Header"/>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0E3"/>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5588B"/>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4498"/>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#NOVOREGISTO:CODIGOBARRAS#</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lasseEntidade" source-type="AdditionalFields">
        <TAG><![CDATA[#NOVOREGISTO:CA:ClasseEntidade#]]></TAG>
        <VALUE><![CDATA[#NOVOREGISTO:CA:ClasseEntidade#]]></VALUE>
        <XPATH><![CDATA[/CARD/FIELDS/FIELD[FIELD='ClasseEntidade']/VALUE]]></XPATH>
      </FIELD>
      <FIELD type="AdditionalFields" label="Nº Ticket" source-type="AdditionalFields">
        <TAG><![CDATA[#NOVOREGISTO:CA:Nº Ticket#]]></TAG>
        <VALUE><![CDATA[#NOVOREGISTO:CA:Nº Ticket#]]></VALUE>
        <XPATH><![CDATA[/CARD/FIELDS/FIELD[FIELD='Nº Ticket']/VALUE]]></XPATH>
      </FIELD>
      <FIELD type="AdditionalFields" label="Tratamento" source-type="AdditionalFields">
        <TAG><![CDATA[#NOVOREGISTO:CA:Tratamento#]]></TAG>
        <VALUE><![CDATA[#NOVOREGISTO:CA:Tratamento#]]></VALUE>
        <XPATH><![CDATA[/CARD/FIELDS/FIELD[FIELD='Tratamento']/VALUE]]></XPATH>
      </FIELD>
      <FIELD type="AdditionalFields" label="Separadores" source-type="AdditionalFields">
        <TAG><![CDATA[#NOVOREGISTO:CA:Separadores#]]></TAG>
        <VALUE><![CDATA[#NOVOREGISTO:CA:Separadores#]]></VALUE>
        <XPATH><![CDATA[/CARD/FIELDS/FIELD[FIELD='Separadore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lasseEntidade" source-type="AdditionalFields">
        <TAG><![CDATA[#PRIMEIROREGISTO:CA:ClasseEntidade#]]></TAG>
        <VALUE><![CDATA[#PRIMEIROREGISTO:CA:ClasseEntidade#]]></VALUE>
        <XPATH><![CDATA[/CARD/FIELDS/FIELD[NAME='ClasseEntidade']/VALUE]]></XPATH>
      </FIELD>
      <FIELD type="AdditionalFields" label="Nº Ticket" source-type="AdditionalFields">
        <TAG><![CDATA[#PRIMEIROREGISTO:CA:Nº Ticket#]]></TAG>
        <VALUE><![CDATA[#PRIMEIROREGISTO:CA:Nº Ticket#]]></VALUE>
        <XPATH><![CDATA[/CARD/FIELDS/FIELD[NAME='Nº Ticket']/VALUE]]></XPATH>
      </FIELD>
      <FIELD type="AdditionalFields" label="Tratamento" source-type="AdditionalFields">
        <TAG><![CDATA[#PRIMEIROREGISTO:CA:Tratamento#]]></TAG>
        <VALUE><![CDATA[#PRIMEIROREGISTO:CA:Tratamento#]]></VALUE>
        <XPATH><![CDATA[/CARD/FIELDS/FIELD[NAME='Tratamento']/VALUE]]></XPATH>
      </FIELD>
      <FIELD type="AdditionalFields" label="Separadores" source-type="AdditionalFields">
        <TAG><![CDATA[#PRIMEIROREGISTO:CA:Separadores#]]></TAG>
        <VALUE><![CDATA[#PRIMEIROREGISTO:CA:Separadores#]]></VALUE>
        <XPATH><![CDATA[/CARD/FIELDS/FIELD[NAME='Separadore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lasseEntidade" source-type="AdditionalFields">
        <TAG><![CDATA[#PRIMEIROPROCESSO:CA:ClasseEntidade#]]></TAG>
        <VALUE><![CDATA[#PRIMEIROPROCESSO:CA:ClasseEntidade#]]></VALUE>
        <XPATH><![CDATA[/CARD/FIELDS/FIELD[NAME='ClasseEntidade']/VALUE]]></XPATH>
      </FIELD>
      <FIELD type="AdditionalFields" label="Nº Ticket" source-type="AdditionalFields">
        <TAG><![CDATA[#PRIMEIROPROCESSO:CA:Nº Ticket#]]></TAG>
        <VALUE><![CDATA[#PRIMEIROPROCESSO:CA:Nº Ticket#]]></VALUE>
        <XPATH><![CDATA[/CARD/FIELDS/FIELD[NAME='Nº Ticket']/VALUE]]></XPATH>
      </FIELD>
      <FIELD type="AdditionalFields" label="Tratamento" source-type="AdditionalFields">
        <TAG><![CDATA[#PRIMEIROPROCESSO:CA:Tratamento#]]></TAG>
        <VALUE><![CDATA[#PRIMEIROPROCESSO:CA:Tratamento#]]></VALUE>
        <XPATH><![CDATA[/CARD/FIELDS/FIELD[NAME='Tratamento']/VALUE]]></XPATH>
      </FIELD>
      <FIELD type="AdditionalFields" label="Separadores" source-type="AdditionalFields">
        <TAG><![CDATA[#PRIMEIROPROCESSO:CA:Separadores#]]></TAG>
        <VALUE><![CDATA[#PRIMEIROPROCESSO:CA:Separadores#]]></VALUE>
        <XPATH><![CDATA[/CARD/FIELDS/FIELD[NAME='Separadore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lasseEntidade" source-type="AdditionalFields">
        <TAG><![CDATA[#REGISTO:CA:ClasseEntidade#]]></TAG>
        <VALUE><![CDATA[#REGISTO:CA:ClasseEntidade#]]></VALUE>
        <XPATH><![CDATA[/CARD/FIELDS/FIELD[NAME='ClasseEntidade']/VALUE]]></XPATH>
      </FIELD>
      <FIELD type="AdditionalFields" label="Nº Ticket" source-type="AdditionalFields">
        <TAG><![CDATA[#REGISTO:CA:Nº Ticket#]]></TAG>
        <VALUE><![CDATA[#REGISTO:CA:Nº Ticket#]]></VALUE>
        <XPATH><![CDATA[/CARD/FIELDS/FIELD[NAME='Nº Ticket']/VALUE]]></XPATH>
      </FIELD>
      <FIELD type="AdditionalFields" label="Tratamento" source-type="AdditionalFields">
        <TAG><![CDATA[#REGISTO:CA:Tratamento#]]></TAG>
        <VALUE><![CDATA[#REGISTO:CA:Tratamento#]]></VALUE>
        <XPATH><![CDATA[/CARD/FIELDS/FIELD[NAME='Tratamento']/VALUE]]></XPATH>
      </FIELD>
      <FIELD type="AdditionalFields" label="Separadores" source-type="AdditionalFields">
        <TAG><![CDATA[#REGISTO:CA:Separadores#]]></TAG>
        <VALUE><![CDATA[#REGISTO:CA:Separadores#]]></VALUE>
        <XPATH><![CDATA[/CARD/FIELDS/FIELD[NAME='Separadore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lasseEntidade" source-type="AdditionalFields">
        <TAG><![CDATA[#CONTEXTPROCESS:CA:ClasseEntidade#]]></TAG>
        <VALUE><![CDATA[ClasseEntidade]]></VALUE>
        <XPATH><![CDATA[/PROCESS/FIELDS/FIELD[NAME='ClasseEntidade']/VALUE]]></XPATH>
      </FIELD>
      <FIELD type="AdditionalFields" label="Nº Ticket" source-type="AdditionalFields">
        <TAG><![CDATA[#CONTEXTPROCESS:CA:Nº Ticket#]]></TAG>
        <VALUE><![CDATA[Nº Ticket]]></VALUE>
        <XPATH><![CDATA[/PROCESS/FIELDS/FIELD[NAME='Nº Ticket']/VALUE]]></XPATH>
      </FIELD>
      <FIELD type="AdditionalFields" label="Tratamento" source-type="AdditionalFields">
        <TAG><![CDATA[#CONTEXTPROCESS:CA:Tratamento#]]></TAG>
        <VALUE><![CDATA[Tratamento]]></VALUE>
        <XPATH><![CDATA[/PROCESS/FIELDS/FIELD[NAME='Tratamento']/VALUE]]></XPATH>
      </FIELD>
      <FIELD type="AdditionalFields" label="Separadores" source-type="AdditionalFields">
        <TAG><![CDATA[#CONTEXTPROCESS:CA:Separadores#]]></TAG>
        <VALUE><![CDATA[Separadores]]></VALUE>
        <XPATH><![CDATA[/PROCESS/FIELDS/FIELD[NAME='Separadores']/VALUE]]></XPATH>
      </FIELD>
    </NODE>
  </NODE>
  <!-- END: Process Context -->
</MENU>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purl.org/dc/dcmitype/"/>
    <ds:schemaRef ds:uri="http://purl.org/dc/elements/1.1/"/>
    <ds:schemaRef ds:uri="0e52a87e-fa0e-4867-9149-5c43122db7fb"/>
    <ds:schemaRef ds:uri="http://schemas.microsoft.com/office/infopath/2007/PartnerControls"/>
    <ds:schemaRef ds:uri="http://purl.org/dc/terms/"/>
    <ds:schemaRef ds:uri="http://schemas.microsoft.com/sharepoint/v3/fields"/>
    <ds:schemaRef ds:uri="http://www.w3.org/XML/1998/namespac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52D46-B389-45B4-8753-090F4EF37D46}">
  <ds:schemaRefs/>
</ds:datastoreItem>
</file>

<file path=customXml/itemProps5.xml><?xml version="1.0" encoding="utf-8"?>
<ds:datastoreItem xmlns:ds="http://schemas.openxmlformats.org/officeDocument/2006/customXml" ds:itemID="{3690D164-A95E-49F4-A541-A09DE6D3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5728</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Joana Catarina Carriço de Touguio Jordão</cp:lastModifiedBy>
  <cp:revision>2</cp:revision>
  <cp:lastPrinted>2015-04-10T09:51:00Z</cp:lastPrinted>
  <dcterms:created xsi:type="dcterms:W3CDTF">2017-05-11T14:54:00Z</dcterms:created>
  <dcterms:modified xsi:type="dcterms:W3CDTF">2017-05-11T14:54:00Z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